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C3" w:rsidRPr="00DE76C3" w:rsidRDefault="00DE76C3" w:rsidP="00DE76C3">
      <w:pPr>
        <w:spacing w:after="0" w:line="240" w:lineRule="auto"/>
        <w:jc w:val="center"/>
        <w:rPr>
          <w:rFonts w:ascii="Times New Roman" w:eastAsia="Times New Roman" w:hAnsi="Times New Roman" w:cs="Times New Roman"/>
          <w:sz w:val="24"/>
          <w:szCs w:val="24"/>
          <w:lang w:eastAsia="en-NZ"/>
        </w:rPr>
      </w:pPr>
      <w:r w:rsidRPr="00DE76C3">
        <w:rPr>
          <w:rFonts w:ascii="Tahoma" w:eastAsia="Times New Roman" w:hAnsi="Tahoma" w:cs="Tahoma"/>
          <w:b/>
          <w:bCs/>
          <w:color w:val="000000"/>
          <w:sz w:val="84"/>
          <w:szCs w:val="84"/>
          <w:lang w:eastAsia="en-NZ"/>
        </w:rPr>
        <w:t>GORE MAIN SCHOOL</w:t>
      </w:r>
    </w:p>
    <w:p w:rsidR="00DE76C3" w:rsidRPr="00DE76C3" w:rsidRDefault="00DE76C3" w:rsidP="00DE76C3">
      <w:pPr>
        <w:spacing w:after="0" w:line="240" w:lineRule="auto"/>
        <w:jc w:val="center"/>
        <w:rPr>
          <w:rFonts w:ascii="Times New Roman" w:eastAsia="Times New Roman" w:hAnsi="Times New Roman" w:cs="Times New Roman"/>
          <w:sz w:val="24"/>
          <w:szCs w:val="24"/>
          <w:lang w:eastAsia="en-NZ"/>
        </w:rPr>
      </w:pPr>
      <w:r w:rsidRPr="00DE76C3">
        <w:rPr>
          <w:rFonts w:ascii="Tahoma" w:eastAsia="Times New Roman" w:hAnsi="Tahoma" w:cs="Tahoma"/>
          <w:b/>
          <w:bCs/>
          <w:color w:val="000000"/>
          <w:sz w:val="44"/>
          <w:szCs w:val="44"/>
          <w:lang w:eastAsia="en-NZ"/>
        </w:rPr>
        <w:t>Ardwick St</w:t>
      </w:r>
    </w:p>
    <w:p w:rsidR="00DE76C3" w:rsidRPr="00DE76C3" w:rsidRDefault="00DE76C3" w:rsidP="00DE76C3">
      <w:pPr>
        <w:spacing w:after="0" w:line="240" w:lineRule="auto"/>
        <w:jc w:val="center"/>
        <w:rPr>
          <w:rFonts w:ascii="Times New Roman" w:eastAsia="Times New Roman" w:hAnsi="Times New Roman" w:cs="Times New Roman"/>
          <w:sz w:val="24"/>
          <w:szCs w:val="24"/>
          <w:lang w:eastAsia="en-NZ"/>
        </w:rPr>
      </w:pPr>
      <w:r w:rsidRPr="00DE76C3">
        <w:rPr>
          <w:rFonts w:ascii="Tahoma" w:eastAsia="Times New Roman" w:hAnsi="Tahoma" w:cs="Tahoma"/>
          <w:b/>
          <w:bCs/>
          <w:color w:val="000000"/>
          <w:sz w:val="44"/>
          <w:szCs w:val="44"/>
          <w:lang w:eastAsia="en-NZ"/>
        </w:rPr>
        <w:t>GORE</w:t>
      </w:r>
    </w:p>
    <w:p w:rsidR="00DE76C3" w:rsidRPr="00DE76C3" w:rsidRDefault="00DE76C3" w:rsidP="00DE76C3">
      <w:pPr>
        <w:spacing w:after="0" w:line="240" w:lineRule="auto"/>
        <w:jc w:val="center"/>
        <w:rPr>
          <w:rFonts w:ascii="Times New Roman" w:eastAsia="Times New Roman" w:hAnsi="Times New Roman" w:cs="Times New Roman"/>
          <w:sz w:val="24"/>
          <w:szCs w:val="24"/>
          <w:lang w:eastAsia="en-NZ"/>
        </w:rPr>
      </w:pPr>
      <w:r w:rsidRPr="00DE76C3">
        <w:rPr>
          <w:rFonts w:ascii="Tahoma" w:eastAsia="Times New Roman" w:hAnsi="Tahoma" w:cs="Tahoma"/>
          <w:b/>
          <w:bCs/>
          <w:color w:val="000000"/>
          <w:sz w:val="44"/>
          <w:szCs w:val="44"/>
          <w:lang w:eastAsia="en-NZ"/>
        </w:rPr>
        <w:t>Phone/Fax:  (03) 2087 615</w:t>
      </w:r>
    </w:p>
    <w:p w:rsidR="00DE76C3" w:rsidRPr="00DE76C3" w:rsidRDefault="00DE76C3" w:rsidP="00DE76C3">
      <w:pPr>
        <w:spacing w:after="240" w:line="240" w:lineRule="auto"/>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br/>
      </w:r>
    </w:p>
    <w:p w:rsidR="00DE76C3" w:rsidRPr="00DE76C3" w:rsidRDefault="00DE76C3" w:rsidP="00DE76C3">
      <w:pPr>
        <w:spacing w:after="0" w:line="240" w:lineRule="auto"/>
        <w:jc w:val="center"/>
        <w:rPr>
          <w:rFonts w:ascii="Times New Roman" w:eastAsia="Times New Roman" w:hAnsi="Times New Roman" w:cs="Times New Roman"/>
          <w:sz w:val="24"/>
          <w:szCs w:val="24"/>
          <w:lang w:eastAsia="en-NZ"/>
        </w:rPr>
      </w:pPr>
      <w:r w:rsidRPr="00DE76C3">
        <w:rPr>
          <w:rFonts w:ascii="Tahoma" w:eastAsia="Times New Roman" w:hAnsi="Tahoma" w:cs="Tahoma"/>
          <w:b/>
          <w:bCs/>
          <w:color w:val="000000"/>
          <w:sz w:val="52"/>
          <w:szCs w:val="52"/>
          <w:lang w:eastAsia="en-NZ"/>
        </w:rPr>
        <w:t>CHARTER</w:t>
      </w:r>
    </w:p>
    <w:p w:rsidR="00DE76C3" w:rsidRPr="00DE76C3" w:rsidRDefault="00DE76C3" w:rsidP="00DE76C3">
      <w:pPr>
        <w:spacing w:after="0" w:line="240" w:lineRule="auto"/>
        <w:jc w:val="center"/>
        <w:rPr>
          <w:rFonts w:ascii="Times New Roman" w:eastAsia="Times New Roman" w:hAnsi="Times New Roman" w:cs="Times New Roman"/>
          <w:sz w:val="24"/>
          <w:szCs w:val="24"/>
          <w:lang w:eastAsia="en-NZ"/>
        </w:rPr>
      </w:pPr>
      <w:r w:rsidRPr="00DE76C3">
        <w:rPr>
          <w:rFonts w:ascii="Tahoma" w:eastAsia="Times New Roman" w:hAnsi="Tahoma" w:cs="Tahoma"/>
          <w:b/>
          <w:bCs/>
          <w:color w:val="000000"/>
          <w:sz w:val="48"/>
          <w:szCs w:val="48"/>
          <w:lang w:eastAsia="en-NZ"/>
        </w:rPr>
        <w:t>FEBRUARY 2019 – DECEMBER 2022</w:t>
      </w:r>
    </w:p>
    <w:p w:rsidR="00DE76C3" w:rsidRPr="00DE76C3" w:rsidRDefault="00DE76C3" w:rsidP="00DE76C3">
      <w:pPr>
        <w:spacing w:after="0" w:line="240" w:lineRule="auto"/>
        <w:rPr>
          <w:rFonts w:ascii="Times New Roman" w:eastAsia="Times New Roman" w:hAnsi="Times New Roman" w:cs="Times New Roman"/>
          <w:sz w:val="24"/>
          <w:szCs w:val="24"/>
          <w:lang w:eastAsia="en-NZ"/>
        </w:rPr>
      </w:pPr>
    </w:p>
    <w:p w:rsidR="00DE76C3" w:rsidRPr="00DE76C3" w:rsidRDefault="00DE76C3" w:rsidP="00DE76C3">
      <w:pPr>
        <w:spacing w:after="0" w:line="240" w:lineRule="auto"/>
        <w:jc w:val="center"/>
        <w:rPr>
          <w:rFonts w:ascii="Times New Roman" w:eastAsia="Times New Roman" w:hAnsi="Times New Roman" w:cs="Times New Roman"/>
          <w:sz w:val="24"/>
          <w:szCs w:val="24"/>
          <w:lang w:eastAsia="en-NZ"/>
        </w:rPr>
      </w:pPr>
      <w:r w:rsidRPr="00DE76C3">
        <w:rPr>
          <w:rFonts w:ascii="Tahoma" w:eastAsia="Times New Roman" w:hAnsi="Tahoma" w:cs="Tahoma"/>
          <w:b/>
          <w:bCs/>
          <w:color w:val="000000"/>
          <w:sz w:val="24"/>
          <w:szCs w:val="24"/>
          <w:lang w:eastAsia="en-NZ"/>
        </w:rPr>
        <w:t>School Number:  3956</w:t>
      </w:r>
    </w:p>
    <w:p w:rsidR="00D739FB" w:rsidRDefault="00D739FB" w:rsidP="00BB01DF">
      <w:pPr>
        <w:spacing w:after="240" w:line="240" w:lineRule="auto"/>
        <w:jc w:val="center"/>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anchor distT="0" distB="0" distL="114300" distR="114300" simplePos="0" relativeHeight="251668480" behindDoc="0" locked="0" layoutInCell="1" allowOverlap="1">
            <wp:simplePos x="0" y="0"/>
            <wp:positionH relativeFrom="column">
              <wp:posOffset>3807460</wp:posOffset>
            </wp:positionH>
            <wp:positionV relativeFrom="paragraph">
              <wp:posOffset>842010</wp:posOffset>
            </wp:positionV>
            <wp:extent cx="1155700" cy="1257300"/>
            <wp:effectExtent l="0" t="0" r="6350" b="0"/>
            <wp:wrapTight wrapText="bothSides">
              <wp:wrapPolygon edited="0">
                <wp:start x="0" y="0"/>
                <wp:lineTo x="0" y="21273"/>
                <wp:lineTo x="21363" y="21273"/>
                <wp:lineTo x="21363" y="0"/>
                <wp:lineTo x="0" y="0"/>
              </wp:wrapPolygon>
            </wp:wrapTight>
            <wp:docPr id="16" name="Picture 16" descr="W:\images\g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mages\gms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55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6C3" w:rsidRPr="00DE76C3">
        <w:rPr>
          <w:rFonts w:ascii="Times New Roman" w:eastAsia="Times New Roman" w:hAnsi="Times New Roman" w:cs="Times New Roman"/>
          <w:sz w:val="24"/>
          <w:szCs w:val="24"/>
          <w:lang w:eastAsia="en-NZ"/>
        </w:rPr>
        <w:br/>
      </w:r>
      <w:r w:rsidR="00DE76C3" w:rsidRPr="00DE76C3">
        <w:rPr>
          <w:rFonts w:ascii="Times New Roman" w:eastAsia="Times New Roman" w:hAnsi="Times New Roman" w:cs="Times New Roman"/>
          <w:sz w:val="24"/>
          <w:szCs w:val="24"/>
          <w:lang w:eastAsia="en-NZ"/>
        </w:rPr>
        <w:br/>
      </w:r>
      <w:r w:rsidR="00DE76C3" w:rsidRPr="00DE76C3">
        <w:rPr>
          <w:rFonts w:ascii="Times New Roman" w:eastAsia="Times New Roman" w:hAnsi="Times New Roman" w:cs="Times New Roman"/>
          <w:sz w:val="24"/>
          <w:szCs w:val="24"/>
          <w:lang w:eastAsia="en-NZ"/>
        </w:rPr>
        <w:br/>
      </w:r>
      <w:r w:rsidR="00DE76C3" w:rsidRPr="00DE76C3">
        <w:rPr>
          <w:rFonts w:ascii="Times New Roman" w:eastAsia="Times New Roman" w:hAnsi="Times New Roman" w:cs="Times New Roman"/>
          <w:sz w:val="24"/>
          <w:szCs w:val="24"/>
          <w:lang w:eastAsia="en-NZ"/>
        </w:rPr>
        <w:br/>
      </w:r>
      <w:r w:rsidR="00DE76C3" w:rsidRPr="00DE76C3">
        <w:rPr>
          <w:rFonts w:ascii="Times New Roman" w:eastAsia="Times New Roman" w:hAnsi="Times New Roman" w:cs="Times New Roman"/>
          <w:sz w:val="24"/>
          <w:szCs w:val="24"/>
          <w:lang w:eastAsia="en-NZ"/>
        </w:rPr>
        <w:br/>
      </w:r>
      <w:r w:rsidR="00DE76C3" w:rsidRPr="00DE76C3">
        <w:rPr>
          <w:rFonts w:ascii="Times New Roman" w:eastAsia="Times New Roman" w:hAnsi="Times New Roman" w:cs="Times New Roman"/>
          <w:sz w:val="24"/>
          <w:szCs w:val="24"/>
          <w:lang w:eastAsia="en-NZ"/>
        </w:rPr>
        <w:br/>
      </w:r>
      <w:r w:rsidR="00DE76C3" w:rsidRPr="00DE76C3">
        <w:rPr>
          <w:rFonts w:ascii="Times New Roman" w:eastAsia="Times New Roman" w:hAnsi="Times New Roman" w:cs="Times New Roman"/>
          <w:sz w:val="24"/>
          <w:szCs w:val="24"/>
          <w:lang w:eastAsia="en-NZ"/>
        </w:rPr>
        <w:br/>
      </w:r>
      <w:r w:rsidR="00DE76C3" w:rsidRPr="00DE76C3">
        <w:rPr>
          <w:rFonts w:ascii="Times New Roman" w:eastAsia="Times New Roman" w:hAnsi="Times New Roman" w:cs="Times New Roman"/>
          <w:sz w:val="24"/>
          <w:szCs w:val="24"/>
          <w:lang w:eastAsia="en-NZ"/>
        </w:rPr>
        <w:br/>
      </w:r>
    </w:p>
    <w:p w:rsidR="00D739FB" w:rsidRDefault="00D739FB" w:rsidP="00BB01DF">
      <w:pPr>
        <w:spacing w:after="240" w:line="240" w:lineRule="auto"/>
        <w:jc w:val="center"/>
        <w:rPr>
          <w:rFonts w:ascii="Times New Roman" w:eastAsia="Times New Roman" w:hAnsi="Times New Roman" w:cs="Times New Roman"/>
          <w:sz w:val="24"/>
          <w:szCs w:val="24"/>
          <w:lang w:eastAsia="en-NZ"/>
        </w:rPr>
      </w:pPr>
    </w:p>
    <w:p w:rsidR="00D739FB" w:rsidRDefault="00D739FB" w:rsidP="00BB01DF">
      <w:pPr>
        <w:spacing w:after="240" w:line="240" w:lineRule="auto"/>
        <w:jc w:val="center"/>
        <w:rPr>
          <w:rFonts w:ascii="Times New Roman" w:eastAsia="Times New Roman" w:hAnsi="Times New Roman" w:cs="Times New Roman"/>
          <w:sz w:val="24"/>
          <w:szCs w:val="24"/>
          <w:lang w:eastAsia="en-NZ"/>
        </w:rPr>
      </w:pPr>
    </w:p>
    <w:p w:rsidR="00DE76C3" w:rsidRPr="00DE76C3" w:rsidRDefault="00DE76C3" w:rsidP="00BB01DF">
      <w:pPr>
        <w:spacing w:after="240" w:line="240" w:lineRule="auto"/>
        <w:jc w:val="center"/>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br/>
      </w:r>
      <w:r w:rsidRPr="00DE76C3">
        <w:rPr>
          <w:rFonts w:ascii="Times New Roman" w:eastAsia="Times New Roman" w:hAnsi="Times New Roman" w:cs="Times New Roman"/>
          <w:sz w:val="24"/>
          <w:szCs w:val="24"/>
          <w:lang w:eastAsia="en-NZ"/>
        </w:rPr>
        <w:br/>
      </w:r>
      <w:r w:rsidRPr="00DE76C3">
        <w:rPr>
          <w:rFonts w:ascii="Times New Roman" w:eastAsia="Times New Roman" w:hAnsi="Times New Roman" w:cs="Times New Roman"/>
          <w:sz w:val="24"/>
          <w:szCs w:val="24"/>
          <w:lang w:eastAsia="en-NZ"/>
        </w:rPr>
        <w:br/>
      </w:r>
      <w:r w:rsidRPr="00DE76C3">
        <w:rPr>
          <w:rFonts w:ascii="Times New Roman" w:eastAsia="Times New Roman" w:hAnsi="Times New Roman" w:cs="Times New Roman"/>
          <w:sz w:val="24"/>
          <w:szCs w:val="24"/>
          <w:lang w:eastAsia="en-NZ"/>
        </w:rPr>
        <w:lastRenderedPageBreak/>
        <w:br/>
      </w:r>
      <w:r w:rsidRPr="00DE76C3">
        <w:rPr>
          <w:rFonts w:ascii="Arial" w:eastAsia="Times New Roman" w:hAnsi="Arial" w:cs="Arial"/>
          <w:b/>
          <w:bCs/>
          <w:color w:val="000000"/>
          <w:sz w:val="32"/>
          <w:szCs w:val="32"/>
          <w:lang w:eastAsia="en-NZ"/>
        </w:rPr>
        <w:t>INTRODUCTION</w:t>
      </w:r>
    </w:p>
    <w:p w:rsidR="00DE76C3" w:rsidRPr="00DE76C3" w:rsidRDefault="00DE76C3" w:rsidP="00DE76C3">
      <w:pPr>
        <w:spacing w:after="0" w:line="240" w:lineRule="auto"/>
        <w:jc w:val="center"/>
        <w:rPr>
          <w:rFonts w:ascii="Times New Roman" w:eastAsia="Times New Roman" w:hAnsi="Times New Roman" w:cs="Times New Roman"/>
          <w:sz w:val="24"/>
          <w:szCs w:val="24"/>
          <w:lang w:eastAsia="en-NZ"/>
        </w:rPr>
      </w:pPr>
      <w:r w:rsidRPr="00DE76C3">
        <w:rPr>
          <w:rFonts w:ascii="Arial" w:eastAsia="Times New Roman" w:hAnsi="Arial" w:cs="Arial"/>
          <w:b/>
          <w:bCs/>
          <w:color w:val="000000"/>
          <w:sz w:val="28"/>
          <w:szCs w:val="28"/>
          <w:u w:val="single"/>
          <w:lang w:eastAsia="en-NZ"/>
        </w:rPr>
        <w:t xml:space="preserve">GORE MAIN SCHOOL </w:t>
      </w:r>
    </w:p>
    <w:p w:rsidR="00DE76C3" w:rsidRPr="00DE76C3" w:rsidRDefault="00DE76C3" w:rsidP="00DE76C3">
      <w:pPr>
        <w:spacing w:after="240" w:line="240" w:lineRule="auto"/>
        <w:rPr>
          <w:rFonts w:ascii="Times New Roman" w:eastAsia="Times New Roman" w:hAnsi="Times New Roman" w:cs="Times New Roman"/>
          <w:sz w:val="24"/>
          <w:szCs w:val="24"/>
          <w:lang w:eastAsia="en-NZ"/>
        </w:rPr>
      </w:pPr>
    </w:p>
    <w:p w:rsidR="00DE76C3" w:rsidRPr="00DE76C3" w:rsidRDefault="00DE76C3" w:rsidP="003A3AB6">
      <w:pPr>
        <w:spacing w:after="0" w:line="240" w:lineRule="auto"/>
        <w:rPr>
          <w:rFonts w:ascii="Times New Roman" w:eastAsia="Times New Roman" w:hAnsi="Times New Roman" w:cs="Times New Roman"/>
          <w:sz w:val="24"/>
          <w:szCs w:val="24"/>
          <w:lang w:eastAsia="en-NZ"/>
        </w:rPr>
      </w:pPr>
      <w:r w:rsidRPr="00DE76C3">
        <w:rPr>
          <w:rFonts w:ascii="Arial" w:eastAsia="Times New Roman" w:hAnsi="Arial" w:cs="Arial"/>
          <w:color w:val="000000"/>
          <w:lang w:eastAsia="en-NZ"/>
        </w:rPr>
        <w:t xml:space="preserve">Gore Main, formerly “Gore Public School” was the first school established in Gore. </w:t>
      </w:r>
      <w:r w:rsidR="00E00851">
        <w:rPr>
          <w:rFonts w:ascii="Arial" w:eastAsia="Times New Roman" w:hAnsi="Arial" w:cs="Arial"/>
          <w:color w:val="000000"/>
          <w:lang w:eastAsia="en-NZ"/>
        </w:rPr>
        <w:t> This was on 4 October 1878 and f</w:t>
      </w:r>
      <w:r w:rsidRPr="00DE76C3">
        <w:rPr>
          <w:rFonts w:ascii="Arial" w:eastAsia="Times New Roman" w:hAnsi="Arial" w:cs="Arial"/>
          <w:color w:val="000000"/>
          <w:lang w:eastAsia="en-NZ"/>
        </w:rPr>
        <w:t>rom 1886 until 1953 it was the only Public School on the west side of the river.  It holds a proud record in the field of education in the town.</w:t>
      </w:r>
    </w:p>
    <w:p w:rsidR="00DE76C3" w:rsidRPr="00DE76C3" w:rsidRDefault="00DE76C3" w:rsidP="003A3AB6">
      <w:pPr>
        <w:spacing w:after="0" w:line="240" w:lineRule="auto"/>
        <w:rPr>
          <w:rFonts w:ascii="Times New Roman" w:eastAsia="Times New Roman" w:hAnsi="Times New Roman" w:cs="Times New Roman"/>
          <w:sz w:val="24"/>
          <w:szCs w:val="24"/>
          <w:lang w:eastAsia="en-NZ"/>
        </w:rPr>
      </w:pPr>
    </w:p>
    <w:p w:rsidR="00DE76C3" w:rsidRPr="00DE76C3" w:rsidRDefault="00DE76C3" w:rsidP="003A3AB6">
      <w:pPr>
        <w:spacing w:after="0" w:line="240" w:lineRule="auto"/>
        <w:rPr>
          <w:rFonts w:ascii="Times New Roman" w:eastAsia="Times New Roman" w:hAnsi="Times New Roman" w:cs="Times New Roman"/>
          <w:sz w:val="24"/>
          <w:szCs w:val="24"/>
          <w:lang w:eastAsia="en-NZ"/>
        </w:rPr>
      </w:pPr>
      <w:r w:rsidRPr="00DE76C3">
        <w:rPr>
          <w:rFonts w:ascii="Arial" w:eastAsia="Times New Roman" w:hAnsi="Arial" w:cs="Arial"/>
          <w:color w:val="000000"/>
          <w:lang w:eastAsia="en-NZ"/>
        </w:rPr>
        <w:t>The present main building was erected in 1984, and it is the fourth main building on the site.  </w:t>
      </w:r>
      <w:r w:rsidR="00E00851">
        <w:rPr>
          <w:rFonts w:ascii="Arial" w:eastAsia="Times New Roman" w:hAnsi="Arial" w:cs="Arial"/>
          <w:color w:val="000000"/>
          <w:lang w:eastAsia="en-NZ"/>
        </w:rPr>
        <w:t xml:space="preserve">The site itself is a sloping, </w:t>
      </w:r>
      <w:r w:rsidRPr="00DE76C3">
        <w:rPr>
          <w:rFonts w:ascii="Arial" w:eastAsia="Times New Roman" w:hAnsi="Arial" w:cs="Arial"/>
          <w:color w:val="000000"/>
          <w:lang w:eastAsia="en-NZ"/>
        </w:rPr>
        <w:t>attractive, and has be</w:t>
      </w:r>
      <w:r w:rsidR="00E00851">
        <w:rPr>
          <w:rFonts w:ascii="Arial" w:eastAsia="Times New Roman" w:hAnsi="Arial" w:cs="Arial"/>
          <w:color w:val="000000"/>
          <w:lang w:eastAsia="en-NZ"/>
        </w:rPr>
        <w:t>en well laid out.  A</w:t>
      </w:r>
      <w:r w:rsidRPr="00DE76C3">
        <w:rPr>
          <w:rFonts w:ascii="Arial" w:eastAsia="Times New Roman" w:hAnsi="Arial" w:cs="Arial"/>
          <w:color w:val="000000"/>
          <w:lang w:eastAsia="en-NZ"/>
        </w:rPr>
        <w:t xml:space="preserve"> feature on the site is the Weeping Elm tree, planted in 1929 by the ex-pupils in memory of those who died on active service during World War I.  In 1995, following considerable fundraising activity, a school hall was erected on site.</w:t>
      </w:r>
    </w:p>
    <w:p w:rsidR="00DE76C3" w:rsidRPr="00DE76C3" w:rsidRDefault="00DE76C3" w:rsidP="003A3AB6">
      <w:pPr>
        <w:spacing w:after="0" w:line="240" w:lineRule="auto"/>
        <w:rPr>
          <w:rFonts w:ascii="Times New Roman" w:eastAsia="Times New Roman" w:hAnsi="Times New Roman" w:cs="Times New Roman"/>
          <w:sz w:val="24"/>
          <w:szCs w:val="24"/>
          <w:lang w:eastAsia="en-NZ"/>
        </w:rPr>
      </w:pPr>
    </w:p>
    <w:p w:rsidR="00DE76C3" w:rsidRPr="00DE76C3" w:rsidRDefault="00DE76C3" w:rsidP="003A3AB6">
      <w:pPr>
        <w:spacing w:after="0" w:line="240" w:lineRule="auto"/>
        <w:rPr>
          <w:rFonts w:ascii="Times New Roman" w:eastAsia="Times New Roman" w:hAnsi="Times New Roman" w:cs="Times New Roman"/>
          <w:sz w:val="24"/>
          <w:szCs w:val="24"/>
          <w:lang w:eastAsia="en-NZ"/>
        </w:rPr>
      </w:pPr>
      <w:r w:rsidRPr="00DE76C3">
        <w:rPr>
          <w:rFonts w:ascii="Arial" w:eastAsia="Times New Roman" w:hAnsi="Arial" w:cs="Arial"/>
          <w:color w:val="000000"/>
          <w:lang w:eastAsia="en-NZ"/>
        </w:rPr>
        <w:t xml:space="preserve">The community served by the school can best be described as diverse in its nature.  All types of family groupings are evident, along with a wide range of occupational groups.  Gore is very reliant upon a strong rural economy fostering growth within the town itself.  </w:t>
      </w:r>
    </w:p>
    <w:p w:rsidR="00DE76C3" w:rsidRPr="00DE76C3" w:rsidRDefault="00DE76C3" w:rsidP="003A3AB6">
      <w:pPr>
        <w:spacing w:after="0" w:line="240" w:lineRule="auto"/>
        <w:rPr>
          <w:rFonts w:ascii="Times New Roman" w:eastAsia="Times New Roman" w:hAnsi="Times New Roman" w:cs="Times New Roman"/>
          <w:sz w:val="24"/>
          <w:szCs w:val="24"/>
          <w:lang w:eastAsia="en-NZ"/>
        </w:rPr>
      </w:pPr>
    </w:p>
    <w:p w:rsidR="00DE76C3" w:rsidRPr="00DE76C3" w:rsidRDefault="00DE76C3" w:rsidP="003A3AB6">
      <w:pPr>
        <w:spacing w:after="0" w:line="240" w:lineRule="auto"/>
        <w:rPr>
          <w:rFonts w:ascii="Times New Roman" w:eastAsia="Times New Roman" w:hAnsi="Times New Roman" w:cs="Times New Roman"/>
          <w:sz w:val="24"/>
          <w:szCs w:val="24"/>
          <w:lang w:eastAsia="en-NZ"/>
        </w:rPr>
      </w:pPr>
      <w:r w:rsidRPr="00DE76C3">
        <w:rPr>
          <w:rFonts w:ascii="Arial" w:eastAsia="Times New Roman" w:hAnsi="Arial" w:cs="Arial"/>
          <w:color w:val="000000"/>
          <w:lang w:eastAsia="en-NZ"/>
        </w:rPr>
        <w:t>The school community encompasses the commercial area of the town, the Gore gardens and a number of other recreational reserves and buildings.  </w:t>
      </w:r>
    </w:p>
    <w:p w:rsidR="00DE76C3" w:rsidRPr="00DE76C3" w:rsidRDefault="00DE76C3" w:rsidP="003A3AB6">
      <w:pPr>
        <w:spacing w:after="0" w:line="240" w:lineRule="auto"/>
        <w:rPr>
          <w:rFonts w:ascii="Times New Roman" w:eastAsia="Times New Roman" w:hAnsi="Times New Roman" w:cs="Times New Roman"/>
          <w:sz w:val="24"/>
          <w:szCs w:val="24"/>
          <w:lang w:eastAsia="en-NZ"/>
        </w:rPr>
      </w:pPr>
    </w:p>
    <w:p w:rsidR="00DE76C3" w:rsidRPr="00DE76C3" w:rsidRDefault="00DE76C3" w:rsidP="003A3AB6">
      <w:pPr>
        <w:spacing w:after="0" w:line="240" w:lineRule="auto"/>
        <w:rPr>
          <w:rFonts w:ascii="Times New Roman" w:eastAsia="Times New Roman" w:hAnsi="Times New Roman" w:cs="Times New Roman"/>
          <w:sz w:val="24"/>
          <w:szCs w:val="24"/>
          <w:lang w:eastAsia="en-NZ"/>
        </w:rPr>
      </w:pPr>
      <w:r w:rsidRPr="00DE76C3">
        <w:rPr>
          <w:rFonts w:ascii="Arial" w:eastAsia="Times New Roman" w:hAnsi="Arial" w:cs="Arial"/>
          <w:color w:val="000000"/>
          <w:lang w:eastAsia="en-NZ"/>
        </w:rPr>
        <w:t>While the main population concentration is within the town boundary we do have a very supportive rural community.  Many of the rural parents take active roles in the functioning of the school, and the organisations associated with it.</w:t>
      </w:r>
    </w:p>
    <w:p w:rsidR="00DE76C3" w:rsidRPr="00DE76C3" w:rsidRDefault="00DE76C3" w:rsidP="003A3AB6">
      <w:pPr>
        <w:spacing w:after="0" w:line="240" w:lineRule="auto"/>
        <w:rPr>
          <w:rFonts w:ascii="Times New Roman" w:eastAsia="Times New Roman" w:hAnsi="Times New Roman" w:cs="Times New Roman"/>
          <w:sz w:val="24"/>
          <w:szCs w:val="24"/>
          <w:lang w:eastAsia="en-NZ"/>
        </w:rPr>
      </w:pPr>
    </w:p>
    <w:p w:rsidR="00DE76C3" w:rsidRPr="00DE76C3" w:rsidRDefault="00E00851" w:rsidP="003A3AB6">
      <w:p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000000"/>
          <w:lang w:eastAsia="en-NZ"/>
        </w:rPr>
        <w:t xml:space="preserve">The school </w:t>
      </w:r>
      <w:r w:rsidR="00DE76C3" w:rsidRPr="00DE76C3">
        <w:rPr>
          <w:rFonts w:ascii="Arial" w:eastAsia="Times New Roman" w:hAnsi="Arial" w:cs="Arial"/>
          <w:color w:val="000000"/>
          <w:lang w:eastAsia="en-NZ"/>
        </w:rPr>
        <w:t xml:space="preserve">has access to a variety of cultural and sporting facilities, including the </w:t>
      </w:r>
      <w:proofErr w:type="spellStart"/>
      <w:r w:rsidR="00DE76C3" w:rsidRPr="00DE76C3">
        <w:rPr>
          <w:rFonts w:ascii="Arial" w:eastAsia="Times New Roman" w:hAnsi="Arial" w:cs="Arial"/>
          <w:color w:val="000000"/>
          <w:lang w:eastAsia="en-NZ"/>
        </w:rPr>
        <w:t>multispo</w:t>
      </w:r>
      <w:r>
        <w:rPr>
          <w:rFonts w:ascii="Arial" w:eastAsia="Times New Roman" w:hAnsi="Arial" w:cs="Arial"/>
          <w:color w:val="000000"/>
          <w:lang w:eastAsia="en-NZ"/>
        </w:rPr>
        <w:t>rts</w:t>
      </w:r>
      <w:proofErr w:type="spellEnd"/>
      <w:r>
        <w:rPr>
          <w:rFonts w:ascii="Arial" w:eastAsia="Times New Roman" w:hAnsi="Arial" w:cs="Arial"/>
          <w:color w:val="000000"/>
          <w:lang w:eastAsia="en-NZ"/>
        </w:rPr>
        <w:t xml:space="preserve"> centre, hockey turf, tennis, cricket, dance</w:t>
      </w:r>
      <w:r w:rsidR="00DE76C3" w:rsidRPr="00DE76C3">
        <w:rPr>
          <w:rFonts w:ascii="Arial" w:eastAsia="Times New Roman" w:hAnsi="Arial" w:cs="Arial"/>
          <w:color w:val="000000"/>
          <w:lang w:eastAsia="en-NZ"/>
        </w:rPr>
        <w:t>,</w:t>
      </w:r>
      <w:r>
        <w:rPr>
          <w:rFonts w:ascii="Arial" w:eastAsia="Times New Roman" w:hAnsi="Arial" w:cs="Arial"/>
          <w:color w:val="000000"/>
          <w:lang w:eastAsia="en-NZ"/>
        </w:rPr>
        <w:t xml:space="preserve"> </w:t>
      </w:r>
      <w:r w:rsidR="00DE76C3" w:rsidRPr="00DE76C3">
        <w:rPr>
          <w:rFonts w:ascii="Arial" w:eastAsia="Times New Roman" w:hAnsi="Arial" w:cs="Arial"/>
          <w:color w:val="000000"/>
          <w:lang w:eastAsia="en-NZ"/>
        </w:rPr>
        <w:t>library and museum.  Gore has a very fine selection of art housed at the Eastern Southland Art Gallery as well as the John Money collection which has recently been gifted to the town.</w:t>
      </w:r>
    </w:p>
    <w:p w:rsidR="00DE76C3" w:rsidRPr="00DE76C3" w:rsidRDefault="00DE76C3" w:rsidP="003A3AB6">
      <w:pPr>
        <w:spacing w:after="0" w:line="240" w:lineRule="auto"/>
        <w:rPr>
          <w:rFonts w:ascii="Times New Roman" w:eastAsia="Times New Roman" w:hAnsi="Times New Roman" w:cs="Times New Roman"/>
          <w:sz w:val="24"/>
          <w:szCs w:val="24"/>
          <w:lang w:eastAsia="en-NZ"/>
        </w:rPr>
      </w:pPr>
    </w:p>
    <w:p w:rsidR="00DE76C3" w:rsidRPr="00DE76C3" w:rsidRDefault="00DE76C3" w:rsidP="003A3AB6">
      <w:pPr>
        <w:spacing w:after="0" w:line="240" w:lineRule="auto"/>
        <w:rPr>
          <w:rFonts w:ascii="Times New Roman" w:eastAsia="Times New Roman" w:hAnsi="Times New Roman" w:cs="Times New Roman"/>
          <w:sz w:val="24"/>
          <w:szCs w:val="24"/>
          <w:lang w:eastAsia="en-NZ"/>
        </w:rPr>
      </w:pPr>
      <w:r w:rsidRPr="00DE76C3">
        <w:rPr>
          <w:rFonts w:ascii="Arial" w:eastAsia="Times New Roman" w:hAnsi="Arial" w:cs="Arial"/>
          <w:color w:val="1D2129"/>
          <w:sz w:val="21"/>
          <w:szCs w:val="21"/>
          <w:shd w:val="clear" w:color="auto" w:fill="FFFFFF"/>
          <w:lang w:eastAsia="en-NZ"/>
        </w:rPr>
        <w:t xml:space="preserve">Gore Main School is part </w:t>
      </w:r>
      <w:r w:rsidR="00E00851">
        <w:rPr>
          <w:rFonts w:ascii="Arial" w:eastAsia="Times New Roman" w:hAnsi="Arial" w:cs="Arial"/>
          <w:color w:val="1D2129"/>
          <w:sz w:val="21"/>
          <w:szCs w:val="21"/>
          <w:shd w:val="clear" w:color="auto" w:fill="FFFFFF"/>
          <w:lang w:eastAsia="en-NZ"/>
        </w:rPr>
        <w:t>of t</w:t>
      </w:r>
      <w:r w:rsidRPr="00DE76C3">
        <w:rPr>
          <w:rFonts w:ascii="Arial" w:eastAsia="Times New Roman" w:hAnsi="Arial" w:cs="Arial"/>
          <w:color w:val="1D2129"/>
          <w:sz w:val="21"/>
          <w:szCs w:val="21"/>
          <w:shd w:val="clear" w:color="auto" w:fill="FFFFFF"/>
          <w:lang w:eastAsia="en-NZ"/>
        </w:rPr>
        <w:t xml:space="preserve">he Eastern Southland </w:t>
      </w:r>
      <w:proofErr w:type="spellStart"/>
      <w:r w:rsidRPr="00DE76C3">
        <w:rPr>
          <w:rFonts w:ascii="Arial" w:eastAsia="Times New Roman" w:hAnsi="Arial" w:cs="Arial"/>
          <w:color w:val="1D2129"/>
          <w:sz w:val="21"/>
          <w:szCs w:val="21"/>
          <w:shd w:val="clear" w:color="auto" w:fill="FFFFFF"/>
          <w:lang w:eastAsia="en-NZ"/>
        </w:rPr>
        <w:t>Kāhui</w:t>
      </w:r>
      <w:proofErr w:type="spellEnd"/>
      <w:r w:rsidRPr="00DE76C3">
        <w:rPr>
          <w:rFonts w:ascii="Arial" w:eastAsia="Times New Roman" w:hAnsi="Arial" w:cs="Arial"/>
          <w:color w:val="1D2129"/>
          <w:sz w:val="21"/>
          <w:szCs w:val="21"/>
          <w:shd w:val="clear" w:color="auto" w:fill="FFFFFF"/>
          <w:lang w:eastAsia="en-NZ"/>
        </w:rPr>
        <w:t xml:space="preserve"> </w:t>
      </w:r>
      <w:proofErr w:type="spellStart"/>
      <w:r w:rsidRPr="00DE76C3">
        <w:rPr>
          <w:rFonts w:ascii="Arial" w:eastAsia="Times New Roman" w:hAnsi="Arial" w:cs="Arial"/>
          <w:color w:val="1D2129"/>
          <w:sz w:val="21"/>
          <w:szCs w:val="21"/>
          <w:shd w:val="clear" w:color="auto" w:fill="FFFFFF"/>
          <w:lang w:eastAsia="en-NZ"/>
        </w:rPr>
        <w:t>Ako</w:t>
      </w:r>
      <w:proofErr w:type="spellEnd"/>
      <w:r w:rsidR="00E00851">
        <w:rPr>
          <w:rFonts w:ascii="Arial" w:eastAsia="Times New Roman" w:hAnsi="Arial" w:cs="Arial"/>
          <w:color w:val="1D2129"/>
          <w:sz w:val="21"/>
          <w:szCs w:val="21"/>
          <w:shd w:val="clear" w:color="auto" w:fill="FFFFFF"/>
          <w:lang w:eastAsia="en-NZ"/>
        </w:rPr>
        <w:t>/Community of Learning</w:t>
      </w:r>
      <w:r w:rsidRPr="00DE76C3">
        <w:rPr>
          <w:rFonts w:ascii="Arial" w:eastAsia="Times New Roman" w:hAnsi="Arial" w:cs="Arial"/>
          <w:color w:val="1D2129"/>
          <w:sz w:val="21"/>
          <w:szCs w:val="21"/>
          <w:shd w:val="clear" w:color="auto" w:fill="FFFFFF"/>
          <w:lang w:eastAsia="en-NZ"/>
        </w:rPr>
        <w:t xml:space="preserve"> whose aim is </w:t>
      </w:r>
      <w:proofErr w:type="gramStart"/>
      <w:r w:rsidRPr="00DE76C3">
        <w:rPr>
          <w:rFonts w:ascii="Arial" w:eastAsia="Times New Roman" w:hAnsi="Arial" w:cs="Arial"/>
          <w:color w:val="1D2129"/>
          <w:sz w:val="21"/>
          <w:szCs w:val="21"/>
          <w:shd w:val="clear" w:color="auto" w:fill="FFFFFF"/>
          <w:lang w:eastAsia="en-NZ"/>
        </w:rPr>
        <w:t>to  build</w:t>
      </w:r>
      <w:proofErr w:type="gramEnd"/>
      <w:r w:rsidRPr="00DE76C3">
        <w:rPr>
          <w:rFonts w:ascii="Arial" w:eastAsia="Times New Roman" w:hAnsi="Arial" w:cs="Arial"/>
          <w:color w:val="1D2129"/>
          <w:sz w:val="21"/>
          <w:szCs w:val="21"/>
          <w:shd w:val="clear" w:color="auto" w:fill="FFFFFF"/>
          <w:lang w:eastAsia="en-NZ"/>
        </w:rPr>
        <w:t xml:space="preserve"> a community, not just of schools but the wider community too, focused on success for all in Eastern Southland.</w:t>
      </w:r>
    </w:p>
    <w:p w:rsidR="00DE76C3" w:rsidRPr="00DE76C3" w:rsidRDefault="00DE76C3" w:rsidP="003A3AB6">
      <w:pPr>
        <w:spacing w:after="0" w:line="240" w:lineRule="auto"/>
        <w:rPr>
          <w:rFonts w:ascii="Times New Roman" w:eastAsia="Times New Roman" w:hAnsi="Times New Roman" w:cs="Times New Roman"/>
          <w:sz w:val="24"/>
          <w:szCs w:val="24"/>
          <w:lang w:eastAsia="en-NZ"/>
        </w:rPr>
      </w:pPr>
    </w:p>
    <w:p w:rsidR="00D739FB" w:rsidRDefault="00DE76C3" w:rsidP="00D739FB">
      <w:pPr>
        <w:spacing w:after="0" w:line="240" w:lineRule="auto"/>
        <w:rPr>
          <w:rFonts w:ascii="Times New Roman" w:eastAsia="Times New Roman" w:hAnsi="Times New Roman" w:cs="Times New Roman"/>
          <w:sz w:val="24"/>
          <w:szCs w:val="24"/>
          <w:lang w:eastAsia="en-NZ"/>
        </w:rPr>
      </w:pPr>
      <w:r w:rsidRPr="00DE76C3">
        <w:rPr>
          <w:rFonts w:ascii="Arial" w:eastAsia="Times New Roman" w:hAnsi="Arial" w:cs="Arial"/>
          <w:color w:val="000000"/>
          <w:lang w:eastAsia="en-NZ"/>
        </w:rPr>
        <w:t>The school is the base for a Resource Teacher of Litera</w:t>
      </w:r>
      <w:r w:rsidR="00BB01DF">
        <w:rPr>
          <w:rFonts w:ascii="Arial" w:eastAsia="Times New Roman" w:hAnsi="Arial" w:cs="Arial"/>
          <w:color w:val="000000"/>
          <w:lang w:eastAsia="en-NZ"/>
        </w:rPr>
        <w:t>cy position established in 200</w:t>
      </w:r>
      <w:r w:rsidR="00E00851">
        <w:rPr>
          <w:rFonts w:ascii="Arial" w:eastAsia="Times New Roman" w:hAnsi="Arial" w:cs="Arial"/>
          <w:color w:val="000000"/>
          <w:lang w:eastAsia="en-NZ"/>
        </w:rPr>
        <w:t>1.</w:t>
      </w:r>
      <w:r w:rsidR="00BB01DF">
        <w:rPr>
          <w:rFonts w:ascii="Times New Roman" w:eastAsia="Times New Roman" w:hAnsi="Times New Roman" w:cs="Times New Roman"/>
          <w:sz w:val="24"/>
          <w:szCs w:val="24"/>
          <w:lang w:eastAsia="en-NZ"/>
        </w:rPr>
        <w:br/>
      </w:r>
    </w:p>
    <w:p w:rsidR="00DE76C3" w:rsidRPr="00DE76C3" w:rsidRDefault="00DE76C3" w:rsidP="00D739FB">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br/>
      </w:r>
    </w:p>
    <w:p w:rsidR="00DE76C3" w:rsidRPr="00DE76C3" w:rsidRDefault="00DE76C3" w:rsidP="00DE76C3">
      <w:pPr>
        <w:pBdr>
          <w:top w:val="single" w:sz="8" w:space="2" w:color="000000"/>
          <w:left w:val="single" w:sz="8" w:space="2" w:color="000000"/>
          <w:right w:val="single" w:sz="8" w:space="2" w:color="000000"/>
        </w:pBdr>
        <w:spacing w:after="0" w:line="240" w:lineRule="auto"/>
        <w:jc w:val="center"/>
        <w:rPr>
          <w:rFonts w:ascii="Times New Roman" w:eastAsia="Times New Roman" w:hAnsi="Times New Roman" w:cs="Times New Roman"/>
          <w:sz w:val="24"/>
          <w:szCs w:val="24"/>
          <w:lang w:eastAsia="en-NZ"/>
        </w:rPr>
      </w:pPr>
      <w:r w:rsidRPr="00DE76C3">
        <w:rPr>
          <w:rFonts w:ascii="Tahoma" w:eastAsia="Times New Roman" w:hAnsi="Tahoma" w:cs="Tahoma"/>
          <w:b/>
          <w:bCs/>
          <w:color w:val="000000"/>
          <w:sz w:val="36"/>
          <w:szCs w:val="36"/>
          <w:lang w:eastAsia="en-NZ"/>
        </w:rPr>
        <w:lastRenderedPageBreak/>
        <w:t>MISSION STATEMENT</w:t>
      </w:r>
    </w:p>
    <w:p w:rsidR="00DE76C3" w:rsidRPr="002D1003" w:rsidRDefault="00DE76C3" w:rsidP="002D1003">
      <w:pPr>
        <w:pBdr>
          <w:left w:val="single" w:sz="8" w:space="2" w:color="000000"/>
          <w:right w:val="single" w:sz="8" w:space="2" w:color="000000"/>
        </w:pBdr>
        <w:spacing w:after="0" w:line="240" w:lineRule="auto"/>
        <w:jc w:val="center"/>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r w:rsidRPr="00DE76C3">
        <w:rPr>
          <w:rFonts w:ascii="Arial" w:eastAsia="Times New Roman" w:hAnsi="Arial" w:cs="Arial"/>
          <w:b/>
          <w:bCs/>
          <w:color w:val="000000"/>
          <w:sz w:val="28"/>
          <w:szCs w:val="28"/>
          <w:lang w:eastAsia="en-NZ"/>
        </w:rPr>
        <w:t>‘</w:t>
      </w:r>
      <w:r w:rsidRPr="00DE76C3">
        <w:rPr>
          <w:rFonts w:ascii="Arial" w:eastAsia="Times New Roman" w:hAnsi="Arial" w:cs="Arial"/>
          <w:b/>
          <w:bCs/>
          <w:color w:val="000000"/>
          <w:sz w:val="36"/>
          <w:szCs w:val="36"/>
          <w:lang w:eastAsia="en-NZ"/>
        </w:rPr>
        <w:t>Reach for the Stars’</w:t>
      </w:r>
    </w:p>
    <w:p w:rsidR="00E00851" w:rsidRPr="00DE76C3" w:rsidRDefault="00E00851" w:rsidP="00DE76C3">
      <w:pPr>
        <w:pBdr>
          <w:left w:val="single" w:sz="8" w:space="2" w:color="000000"/>
          <w:bottom w:val="single" w:sz="8" w:space="2" w:color="000000"/>
          <w:right w:val="single" w:sz="8" w:space="2" w:color="000000"/>
        </w:pBdr>
        <w:spacing w:after="0" w:line="240" w:lineRule="auto"/>
        <w:jc w:val="center"/>
        <w:rPr>
          <w:rFonts w:ascii="Times New Roman" w:eastAsia="Times New Roman" w:hAnsi="Times New Roman" w:cs="Times New Roman"/>
          <w:sz w:val="24"/>
          <w:szCs w:val="24"/>
          <w:lang w:eastAsia="en-NZ"/>
        </w:rPr>
      </w:pPr>
      <w:proofErr w:type="spellStart"/>
      <w:r>
        <w:rPr>
          <w:rFonts w:ascii="Arial" w:eastAsia="Times New Roman" w:hAnsi="Arial" w:cs="Arial"/>
          <w:b/>
          <w:bCs/>
          <w:color w:val="000000"/>
          <w:sz w:val="36"/>
          <w:szCs w:val="36"/>
          <w:lang w:eastAsia="en-NZ"/>
        </w:rPr>
        <w:t>Whãtoro</w:t>
      </w:r>
      <w:proofErr w:type="spellEnd"/>
      <w:r>
        <w:rPr>
          <w:rFonts w:ascii="Arial" w:eastAsia="Times New Roman" w:hAnsi="Arial" w:cs="Arial"/>
          <w:b/>
          <w:bCs/>
          <w:color w:val="000000"/>
          <w:sz w:val="36"/>
          <w:szCs w:val="36"/>
          <w:lang w:eastAsia="en-NZ"/>
        </w:rPr>
        <w:t xml:space="preserve"> </w:t>
      </w:r>
      <w:proofErr w:type="spellStart"/>
      <w:r>
        <w:rPr>
          <w:rFonts w:ascii="Arial" w:eastAsia="Times New Roman" w:hAnsi="Arial" w:cs="Arial"/>
          <w:b/>
          <w:bCs/>
          <w:color w:val="000000"/>
          <w:sz w:val="36"/>
          <w:szCs w:val="36"/>
          <w:lang w:eastAsia="en-NZ"/>
        </w:rPr>
        <w:t>mō</w:t>
      </w:r>
      <w:proofErr w:type="spellEnd"/>
      <w:r>
        <w:rPr>
          <w:rFonts w:ascii="Arial" w:eastAsia="Times New Roman" w:hAnsi="Arial" w:cs="Arial"/>
          <w:b/>
          <w:bCs/>
          <w:color w:val="000000"/>
          <w:sz w:val="36"/>
          <w:szCs w:val="36"/>
          <w:lang w:eastAsia="en-NZ"/>
        </w:rPr>
        <w:t xml:space="preserve"> </w:t>
      </w:r>
      <w:proofErr w:type="spellStart"/>
      <w:r>
        <w:rPr>
          <w:rFonts w:ascii="Arial" w:eastAsia="Times New Roman" w:hAnsi="Arial" w:cs="Arial"/>
          <w:b/>
          <w:bCs/>
          <w:color w:val="000000"/>
          <w:sz w:val="36"/>
          <w:szCs w:val="36"/>
          <w:lang w:eastAsia="en-NZ"/>
        </w:rPr>
        <w:t>nga</w:t>
      </w:r>
      <w:proofErr w:type="spellEnd"/>
      <w:r>
        <w:rPr>
          <w:rFonts w:ascii="Arial" w:eastAsia="Times New Roman" w:hAnsi="Arial" w:cs="Arial"/>
          <w:b/>
          <w:bCs/>
          <w:color w:val="000000"/>
          <w:sz w:val="36"/>
          <w:szCs w:val="36"/>
          <w:lang w:eastAsia="en-NZ"/>
        </w:rPr>
        <w:t xml:space="preserve"> </w:t>
      </w:r>
      <w:proofErr w:type="spellStart"/>
      <w:r>
        <w:rPr>
          <w:rFonts w:ascii="Arial" w:eastAsia="Times New Roman" w:hAnsi="Arial" w:cs="Arial"/>
          <w:b/>
          <w:bCs/>
          <w:color w:val="000000"/>
          <w:sz w:val="36"/>
          <w:szCs w:val="36"/>
          <w:lang w:eastAsia="en-NZ"/>
        </w:rPr>
        <w:t>Whetu</w:t>
      </w:r>
      <w:proofErr w:type="spellEnd"/>
    </w:p>
    <w:p w:rsidR="00DE76C3" w:rsidRPr="00DE76C3" w:rsidRDefault="00BB01DF" w:rsidP="00DE76C3">
      <w:pPr>
        <w:spacing w:after="24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br/>
      </w:r>
    </w:p>
    <w:p w:rsidR="00DE76C3" w:rsidRPr="00DE76C3" w:rsidRDefault="00DE76C3" w:rsidP="00DE76C3">
      <w:pPr>
        <w:pBdr>
          <w:top w:val="single" w:sz="12" w:space="1" w:color="000000"/>
          <w:left w:val="single" w:sz="12" w:space="4" w:color="000000"/>
          <w:right w:val="single" w:sz="12" w:space="4" w:color="000000"/>
        </w:pBdr>
        <w:spacing w:after="0" w:line="240" w:lineRule="auto"/>
        <w:jc w:val="center"/>
        <w:rPr>
          <w:rFonts w:ascii="Tahoma" w:eastAsia="Times New Roman" w:hAnsi="Tahoma" w:cs="Tahoma"/>
          <w:b/>
          <w:sz w:val="36"/>
          <w:szCs w:val="36"/>
          <w:lang w:eastAsia="en-NZ"/>
        </w:rPr>
      </w:pPr>
      <w:r w:rsidRPr="00DE76C3">
        <w:rPr>
          <w:rFonts w:ascii="Tahoma" w:eastAsia="Times New Roman" w:hAnsi="Tahoma" w:cs="Tahoma"/>
          <w:b/>
          <w:bCs/>
          <w:color w:val="000000"/>
          <w:sz w:val="36"/>
          <w:szCs w:val="36"/>
          <w:lang w:eastAsia="en-NZ"/>
        </w:rPr>
        <w:t>VALUES WE SHARE</w:t>
      </w:r>
    </w:p>
    <w:p w:rsidR="00DE76C3" w:rsidRPr="00DE76C3" w:rsidRDefault="00DE76C3" w:rsidP="00DE76C3">
      <w:pPr>
        <w:pBdr>
          <w:left w:val="single" w:sz="12" w:space="4" w:color="000000"/>
          <w:right w:val="single" w:sz="12" w:space="4" w:color="000000"/>
        </w:pBdr>
        <w:spacing w:after="0" w:line="240" w:lineRule="auto"/>
        <w:jc w:val="center"/>
        <w:rPr>
          <w:rFonts w:ascii="Times New Roman" w:eastAsia="Times New Roman" w:hAnsi="Times New Roman" w:cs="Times New Roman"/>
          <w:sz w:val="32"/>
          <w:szCs w:val="32"/>
          <w:lang w:eastAsia="en-NZ"/>
        </w:rPr>
      </w:pPr>
      <w:r w:rsidRPr="00DE76C3">
        <w:rPr>
          <w:rFonts w:ascii="Times New Roman" w:eastAsia="Times New Roman" w:hAnsi="Times New Roman" w:cs="Times New Roman"/>
          <w:sz w:val="32"/>
          <w:szCs w:val="32"/>
          <w:lang w:eastAsia="en-NZ"/>
        </w:rPr>
        <w:t> </w:t>
      </w:r>
    </w:p>
    <w:p w:rsidR="00DE76C3" w:rsidRPr="00DE76C3" w:rsidRDefault="00DE76C3" w:rsidP="00DE76C3">
      <w:pPr>
        <w:pBdr>
          <w:left w:val="single" w:sz="12" w:space="4" w:color="000000"/>
          <w:right w:val="single" w:sz="12" w:space="4" w:color="000000"/>
        </w:pBdr>
        <w:spacing w:after="0" w:line="240" w:lineRule="auto"/>
        <w:jc w:val="center"/>
        <w:rPr>
          <w:rFonts w:ascii="Times New Roman" w:eastAsia="Times New Roman" w:hAnsi="Times New Roman" w:cs="Times New Roman"/>
          <w:sz w:val="32"/>
          <w:szCs w:val="32"/>
          <w:lang w:eastAsia="en-NZ"/>
        </w:rPr>
      </w:pPr>
      <w:r w:rsidRPr="00DE76C3">
        <w:rPr>
          <w:rFonts w:ascii="Arial" w:eastAsia="Times New Roman" w:hAnsi="Arial" w:cs="Arial"/>
          <w:b/>
          <w:bCs/>
          <w:color w:val="000000"/>
          <w:sz w:val="32"/>
          <w:szCs w:val="32"/>
          <w:lang w:eastAsia="en-NZ"/>
        </w:rPr>
        <w:t>Respect - Perseverance - Kindness - Integrity - Excellence</w:t>
      </w:r>
    </w:p>
    <w:p w:rsidR="00DE76C3" w:rsidRPr="00DE76C3" w:rsidRDefault="00DE76C3" w:rsidP="00DE76C3">
      <w:pPr>
        <w:pBdr>
          <w:left w:val="single" w:sz="12" w:space="4" w:color="000000"/>
          <w:right w:val="single" w:sz="12" w:space="4" w:color="000000"/>
        </w:pBdr>
        <w:spacing w:after="0" w:line="240" w:lineRule="auto"/>
        <w:jc w:val="center"/>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DE76C3" w:rsidRPr="00DE76C3" w:rsidRDefault="00DE76C3" w:rsidP="00DE76C3">
      <w:pPr>
        <w:pBdr>
          <w:left w:val="single" w:sz="12" w:space="4" w:color="000000"/>
          <w:bottom w:val="single" w:sz="12" w:space="1"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Arial" w:eastAsia="Times New Roman" w:hAnsi="Arial" w:cs="Arial"/>
          <w:color w:val="000000"/>
          <w:sz w:val="24"/>
          <w:szCs w:val="24"/>
          <w:lang w:eastAsia="en-NZ"/>
        </w:rPr>
        <w:t>We at Gore Main School believe that every decision relating to curriculum, and every interaction that takes place in a school, reflects the values of the individuals involved, and the collective values of the institution. Values are explored, encouraged, modelled and regularly reviewed by everyone in the Gore Main School Community.</w:t>
      </w:r>
    </w:p>
    <w:p w:rsidR="003A79A3" w:rsidRDefault="003A79A3" w:rsidP="00F639A1">
      <w:pPr>
        <w:jc w:val="center"/>
        <w:rPr>
          <w:b/>
          <w:sz w:val="28"/>
          <w:szCs w:val="28"/>
        </w:rPr>
      </w:pPr>
    </w:p>
    <w:p w:rsidR="003A79A3" w:rsidRPr="00DE76C3" w:rsidRDefault="003A79A3" w:rsidP="00BB01DF">
      <w:pPr>
        <w:pBdr>
          <w:top w:val="single" w:sz="8" w:space="1" w:color="000000"/>
          <w:left w:val="single" w:sz="8" w:space="4" w:color="000000"/>
          <w:bottom w:val="single" w:sz="8" w:space="1" w:color="000000"/>
          <w:right w:val="single" w:sz="8" w:space="4" w:color="000000"/>
        </w:pBdr>
        <w:jc w:val="center"/>
        <w:rPr>
          <w:rFonts w:ascii="Tahoma" w:hAnsi="Tahoma" w:cs="Tahoma"/>
          <w:b/>
          <w:sz w:val="36"/>
          <w:szCs w:val="36"/>
        </w:rPr>
      </w:pPr>
      <w:r w:rsidRPr="00BB01DF">
        <w:rPr>
          <w:rFonts w:ascii="Tahoma" w:hAnsi="Tahoma" w:cs="Tahoma"/>
          <w:b/>
          <w:sz w:val="36"/>
          <w:szCs w:val="36"/>
        </w:rPr>
        <w:t>ENVIRO STARS</w:t>
      </w:r>
    </w:p>
    <w:p w:rsidR="00DE76C3" w:rsidRDefault="00BB01DF" w:rsidP="00BB01DF">
      <w:pPr>
        <w:pBdr>
          <w:top w:val="single" w:sz="8" w:space="1" w:color="000000"/>
          <w:left w:val="single" w:sz="8" w:space="4" w:color="000000"/>
          <w:bottom w:val="single" w:sz="8" w:space="1" w:color="000000"/>
          <w:right w:val="single" w:sz="8" w:space="4" w:color="000000"/>
        </w:pBdr>
        <w:spacing w:after="0" w:line="240" w:lineRule="auto"/>
        <w:rPr>
          <w:rFonts w:ascii="Arial" w:eastAsia="Times New Roman" w:hAnsi="Arial" w:cs="Arial"/>
          <w:b/>
          <w:bCs/>
          <w:color w:val="000000"/>
          <w:sz w:val="28"/>
          <w:szCs w:val="28"/>
          <w:lang w:eastAsia="en-NZ"/>
        </w:rPr>
      </w:pPr>
      <w:r>
        <w:rPr>
          <w:rFonts w:ascii="Arial" w:eastAsia="Times New Roman" w:hAnsi="Arial" w:cs="Arial"/>
          <w:b/>
          <w:bCs/>
          <w:noProof/>
          <w:color w:val="000000"/>
          <w:sz w:val="28"/>
          <w:szCs w:val="28"/>
          <w:lang w:eastAsia="en-NZ"/>
        </w:rPr>
        <mc:AlternateContent>
          <mc:Choice Requires="wps">
            <w:drawing>
              <wp:anchor distT="0" distB="0" distL="114300" distR="114300" simplePos="0" relativeHeight="251667456" behindDoc="0" locked="0" layoutInCell="1" allowOverlap="1" wp14:anchorId="1CEABF5D" wp14:editId="74BC07D5">
                <wp:simplePos x="0" y="0"/>
                <wp:positionH relativeFrom="column">
                  <wp:posOffset>1019175</wp:posOffset>
                </wp:positionH>
                <wp:positionV relativeFrom="paragraph">
                  <wp:posOffset>24765</wp:posOffset>
                </wp:positionV>
                <wp:extent cx="1419225" cy="1162050"/>
                <wp:effectExtent l="0" t="0" r="28575" b="19050"/>
                <wp:wrapNone/>
                <wp:docPr id="13" name="6-Point Star 13"/>
                <wp:cNvGraphicFramePr/>
                <a:graphic xmlns:a="http://schemas.openxmlformats.org/drawingml/2006/main">
                  <a:graphicData uri="http://schemas.microsoft.com/office/word/2010/wordprocessingShape">
                    <wps:wsp>
                      <wps:cNvSpPr/>
                      <wps:spPr>
                        <a:xfrm>
                          <a:off x="0" y="0"/>
                          <a:ext cx="1419225" cy="1162050"/>
                        </a:xfrm>
                        <a:prstGeom prst="star6">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CF0A97" w:rsidRPr="00F639A1" w:rsidRDefault="00CF0A97" w:rsidP="00F639A1">
                            <w:pPr>
                              <w:jc w:val="center"/>
                              <w:rPr>
                                <w:sz w:val="16"/>
                                <w:szCs w:val="16"/>
                              </w:rPr>
                            </w:pPr>
                            <w:r w:rsidRPr="00F639A1">
                              <w:rPr>
                                <w:sz w:val="16"/>
                                <w:szCs w:val="16"/>
                              </w:rPr>
                              <w:t>SUSTAINABILITY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13" o:spid="_x0000_s1026" style="position:absolute;margin-left:80.25pt;margin-top:1.95pt;width:111.7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" adj="-11796480,,5400" path="m,290513r473071,-5l709613,,946154,290508r473071,5l1182695,581025r236530,290513l946154,871542,709613,1162050,473071,871542,,871538,236530,581025,,290513xe" fillcolor="#f79646 [3209]" strokecolor="#974706 [1609]" strokeweight="2pt">
                <v:stroke joinstyle="miter"/>
                <v:formulas/>
                <v:path arrowok="t" o:connecttype="custom" o:connectlocs="0,290513;473071,290508;709613,0;946154,290508;1419225,290513;1182695,581025;1419225,871538;946154,871542;709613,1162050;473071,871542;0,871538;236530,581025;0,290513" o:connectangles="0,0,0,0,0,0,0,0,0,0,0,0,0" textboxrect="0,0,1419225,1162050"/>
                <v:textbox>
                  <w:txbxContent>
                    <w:p w:rsidR="00CF0A97" w:rsidRPr="00F639A1" w:rsidRDefault="00CF0A97" w:rsidP="00F639A1">
                      <w:pPr>
                        <w:jc w:val="center"/>
                        <w:rPr>
                          <w:sz w:val="16"/>
                          <w:szCs w:val="16"/>
                        </w:rPr>
                      </w:pPr>
                      <w:r w:rsidRPr="00F639A1">
                        <w:rPr>
                          <w:sz w:val="16"/>
                          <w:szCs w:val="16"/>
                        </w:rPr>
                        <w:t>SUSTAINABILITY</w:t>
                      </w:r>
                    </w:p>
                  </w:txbxContent>
                </v:textbox>
              </v:shape>
            </w:pict>
          </mc:Fallback>
        </mc:AlternateContent>
      </w:r>
      <w:r>
        <w:rPr>
          <w:rFonts w:ascii="Arial" w:eastAsia="Times New Roman" w:hAnsi="Arial" w:cs="Arial"/>
          <w:b/>
          <w:bCs/>
          <w:noProof/>
          <w:color w:val="000000"/>
          <w:sz w:val="28"/>
          <w:szCs w:val="28"/>
          <w:lang w:eastAsia="en-NZ"/>
        </w:rPr>
        <mc:AlternateContent>
          <mc:Choice Requires="wps">
            <w:drawing>
              <wp:anchor distT="0" distB="0" distL="114300" distR="114300" simplePos="0" relativeHeight="251661312" behindDoc="0" locked="0" layoutInCell="1" allowOverlap="1" wp14:anchorId="6C85674B" wp14:editId="54D89E42">
                <wp:simplePos x="0" y="0"/>
                <wp:positionH relativeFrom="column">
                  <wp:posOffset>2438400</wp:posOffset>
                </wp:positionH>
                <wp:positionV relativeFrom="paragraph">
                  <wp:posOffset>24765</wp:posOffset>
                </wp:positionV>
                <wp:extent cx="1419225" cy="1162050"/>
                <wp:effectExtent l="0" t="0" r="28575" b="19050"/>
                <wp:wrapNone/>
                <wp:docPr id="10" name="6-Point Star 10"/>
                <wp:cNvGraphicFramePr/>
                <a:graphic xmlns:a="http://schemas.openxmlformats.org/drawingml/2006/main">
                  <a:graphicData uri="http://schemas.microsoft.com/office/word/2010/wordprocessingShape">
                    <wps:wsp>
                      <wps:cNvSpPr/>
                      <wps:spPr>
                        <a:xfrm>
                          <a:off x="0" y="0"/>
                          <a:ext cx="1419225" cy="1162050"/>
                        </a:xfrm>
                        <a:prstGeom prst="star6">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F0A97" w:rsidRPr="00F639A1" w:rsidRDefault="00CF0A97" w:rsidP="00F639A1">
                            <w:pPr>
                              <w:jc w:val="center"/>
                              <w:rPr>
                                <w:sz w:val="16"/>
                                <w:szCs w:val="16"/>
                              </w:rPr>
                            </w:pPr>
                            <w:r>
                              <w:rPr>
                                <w:sz w:val="16"/>
                                <w:szCs w:val="16"/>
                              </w:rPr>
                              <w:t>TAONGA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10" o:spid="_x0000_s1027" style="position:absolute;margin-left:192pt;margin-top:1.95pt;width:111.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" adj="-11796480,,5400" path="m,290513r473071,-5l709613,,946154,290508r473071,5l1182695,581025r236530,290513l946154,871542,709613,1162050,473071,871542,,871538,236530,581025,,290513xe" fillcolor="#9bbb59 [3206]" strokecolor="#4e6128 [1606]" strokeweight="2pt">
                <v:stroke joinstyle="miter"/>
                <v:formulas/>
                <v:path arrowok="t" o:connecttype="custom" o:connectlocs="0,290513;473071,290508;709613,0;946154,290508;1419225,290513;1182695,581025;1419225,871538;946154,871542;709613,1162050;473071,871542;0,871538;236530,581025;0,290513" o:connectangles="0,0,0,0,0,0,0,0,0,0,0,0,0" textboxrect="0,0,1419225,1162050"/>
                <v:textbox>
                  <w:txbxContent>
                    <w:p w:rsidR="00CF0A97" w:rsidRPr="00F639A1" w:rsidRDefault="00CF0A97" w:rsidP="00F639A1">
                      <w:pPr>
                        <w:jc w:val="center"/>
                        <w:rPr>
                          <w:sz w:val="16"/>
                          <w:szCs w:val="16"/>
                        </w:rPr>
                      </w:pPr>
                      <w:r>
                        <w:rPr>
                          <w:sz w:val="16"/>
                          <w:szCs w:val="16"/>
                        </w:rPr>
                        <w:t>TAONGA</w:t>
                      </w:r>
                    </w:p>
                  </w:txbxContent>
                </v:textbox>
              </v:shape>
            </w:pict>
          </mc:Fallback>
        </mc:AlternateContent>
      </w:r>
      <w:r>
        <w:rPr>
          <w:rFonts w:ascii="Arial" w:eastAsia="Times New Roman" w:hAnsi="Arial" w:cs="Arial"/>
          <w:b/>
          <w:bCs/>
          <w:noProof/>
          <w:color w:val="000000"/>
          <w:sz w:val="28"/>
          <w:szCs w:val="28"/>
          <w:lang w:eastAsia="en-NZ"/>
        </w:rPr>
        <mc:AlternateContent>
          <mc:Choice Requires="wps">
            <w:drawing>
              <wp:anchor distT="0" distB="0" distL="114300" distR="114300" simplePos="0" relativeHeight="251663360" behindDoc="0" locked="0" layoutInCell="1" allowOverlap="1" wp14:anchorId="153C271E" wp14:editId="3FB554E8">
                <wp:simplePos x="0" y="0"/>
                <wp:positionH relativeFrom="column">
                  <wp:posOffset>3857625</wp:posOffset>
                </wp:positionH>
                <wp:positionV relativeFrom="paragraph">
                  <wp:posOffset>24765</wp:posOffset>
                </wp:positionV>
                <wp:extent cx="1419225" cy="1162050"/>
                <wp:effectExtent l="0" t="0" r="28575" b="19050"/>
                <wp:wrapNone/>
                <wp:docPr id="11" name="6-Point Star 11"/>
                <wp:cNvGraphicFramePr/>
                <a:graphic xmlns:a="http://schemas.openxmlformats.org/drawingml/2006/main">
                  <a:graphicData uri="http://schemas.microsoft.com/office/word/2010/wordprocessingShape">
                    <wps:wsp>
                      <wps:cNvSpPr/>
                      <wps:spPr>
                        <a:xfrm>
                          <a:off x="0" y="0"/>
                          <a:ext cx="1419225" cy="1162050"/>
                        </a:xfrm>
                        <a:prstGeom prst="star6">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CF0A97" w:rsidRPr="00F639A1" w:rsidRDefault="00CF0A97" w:rsidP="00F639A1">
                            <w:pPr>
                              <w:jc w:val="center"/>
                              <w:rPr>
                                <w:sz w:val="16"/>
                                <w:szCs w:val="16"/>
                              </w:rPr>
                            </w:pPr>
                            <w:r>
                              <w:rPr>
                                <w:sz w:val="16"/>
                                <w:szCs w:val="16"/>
                              </w:rPr>
                              <w:t>ACTIVELY ENGAGED LEARNERS</w:t>
                            </w:r>
                          </w:p>
                          <w:p w:rsidR="00CF0A97" w:rsidRPr="00F639A1" w:rsidRDefault="00CF0A97" w:rsidP="00F639A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11" o:spid="_x0000_s1028" style="position:absolute;margin-left:303.75pt;margin-top:1.95pt;width:111.7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" adj="-11796480,,5400" path="m,290513r473071,-5l709613,,946154,290508r473071,5l1182695,581025r236530,290513l946154,871542,709613,1162050,473071,871542,,871538,236530,581025,,290513xe" fillcolor="#f79646 [3209]" strokecolor="#974706 [1609]" strokeweight="2pt">
                <v:stroke joinstyle="miter"/>
                <v:formulas/>
                <v:path arrowok="t" o:connecttype="custom" o:connectlocs="0,290513;473071,290508;709613,0;946154,290508;1419225,290513;1182695,581025;1419225,871538;946154,871542;709613,1162050;473071,871542;0,871538;236530,581025;0,290513" o:connectangles="0,0,0,0,0,0,0,0,0,0,0,0,0" textboxrect="0,0,1419225,1162050"/>
                <v:textbox>
                  <w:txbxContent>
                    <w:p w:rsidR="00CF0A97" w:rsidRPr="00F639A1" w:rsidRDefault="00CF0A97" w:rsidP="00F639A1">
                      <w:pPr>
                        <w:jc w:val="center"/>
                        <w:rPr>
                          <w:sz w:val="16"/>
                          <w:szCs w:val="16"/>
                        </w:rPr>
                      </w:pPr>
                      <w:r>
                        <w:rPr>
                          <w:sz w:val="16"/>
                          <w:szCs w:val="16"/>
                        </w:rPr>
                        <w:t>ACTIVELY ENGAGED LEARNERS</w:t>
                      </w:r>
                    </w:p>
                    <w:p w:rsidR="00CF0A97" w:rsidRPr="00F639A1" w:rsidRDefault="00CF0A97" w:rsidP="00F639A1">
                      <w:pPr>
                        <w:jc w:val="center"/>
                        <w:rPr>
                          <w:sz w:val="16"/>
                          <w:szCs w:val="16"/>
                        </w:rPr>
                      </w:pPr>
                    </w:p>
                  </w:txbxContent>
                </v:textbox>
              </v:shape>
            </w:pict>
          </mc:Fallback>
        </mc:AlternateContent>
      </w:r>
      <w:r>
        <w:rPr>
          <w:rFonts w:ascii="Arial" w:eastAsia="Times New Roman" w:hAnsi="Arial" w:cs="Arial"/>
          <w:b/>
          <w:bCs/>
          <w:noProof/>
          <w:color w:val="000000"/>
          <w:sz w:val="28"/>
          <w:szCs w:val="28"/>
          <w:lang w:eastAsia="en-NZ"/>
        </w:rPr>
        <mc:AlternateContent>
          <mc:Choice Requires="wps">
            <w:drawing>
              <wp:anchor distT="0" distB="0" distL="114300" distR="114300" simplePos="0" relativeHeight="251665408" behindDoc="0" locked="0" layoutInCell="1" allowOverlap="1" wp14:anchorId="2A872C2A" wp14:editId="1EB5FF9B">
                <wp:simplePos x="0" y="0"/>
                <wp:positionH relativeFrom="column">
                  <wp:posOffset>5276850</wp:posOffset>
                </wp:positionH>
                <wp:positionV relativeFrom="paragraph">
                  <wp:posOffset>24765</wp:posOffset>
                </wp:positionV>
                <wp:extent cx="1419225" cy="1162050"/>
                <wp:effectExtent l="0" t="0" r="28575" b="19050"/>
                <wp:wrapNone/>
                <wp:docPr id="12" name="6-Point Star 12"/>
                <wp:cNvGraphicFramePr/>
                <a:graphic xmlns:a="http://schemas.openxmlformats.org/drawingml/2006/main">
                  <a:graphicData uri="http://schemas.microsoft.com/office/word/2010/wordprocessingShape">
                    <wps:wsp>
                      <wps:cNvSpPr/>
                      <wps:spPr>
                        <a:xfrm>
                          <a:off x="0" y="0"/>
                          <a:ext cx="1419225" cy="1162050"/>
                        </a:xfrm>
                        <a:prstGeom prst="star6">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F0A97" w:rsidRPr="00F639A1" w:rsidRDefault="00CF0A97" w:rsidP="00F639A1">
                            <w:pPr>
                              <w:jc w:val="center"/>
                              <w:rPr>
                                <w:sz w:val="16"/>
                                <w:szCs w:val="16"/>
                              </w:rPr>
                            </w:pPr>
                            <w:r>
                              <w:rPr>
                                <w:sz w:val="16"/>
                                <w:szCs w:val="16"/>
                              </w:rPr>
                              <w:t>RESPECT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12" o:spid="_x0000_s1029" style="position:absolute;margin-left:415.5pt;margin-top:1.95pt;width:111.7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" adj="-11796480,,5400" path="m,290513r473071,-5l709613,,946154,290508r473071,5l1182695,581025r236530,290513l946154,871542,709613,1162050,473071,871542,,871538,236530,581025,,290513xe" fillcolor="#9bbb59 [3206]" strokecolor="#4e6128 [1606]" strokeweight="2pt">
                <v:stroke joinstyle="miter"/>
                <v:formulas/>
                <v:path arrowok="t" o:connecttype="custom" o:connectlocs="0,290513;473071,290508;709613,0;946154,290508;1419225,290513;1182695,581025;1419225,871538;946154,871542;709613,1162050;473071,871542;0,871538;236530,581025;0,290513" o:connectangles="0,0,0,0,0,0,0,0,0,0,0,0,0" textboxrect="0,0,1419225,1162050"/>
                <v:textbox>
                  <w:txbxContent>
                    <w:p w:rsidR="00CF0A97" w:rsidRPr="00F639A1" w:rsidRDefault="00CF0A97" w:rsidP="00F639A1">
                      <w:pPr>
                        <w:jc w:val="center"/>
                        <w:rPr>
                          <w:sz w:val="16"/>
                          <w:szCs w:val="16"/>
                        </w:rPr>
                      </w:pPr>
                      <w:r>
                        <w:rPr>
                          <w:sz w:val="16"/>
                          <w:szCs w:val="16"/>
                        </w:rPr>
                        <w:t>RESPECT</w:t>
                      </w:r>
                    </w:p>
                  </w:txbxContent>
                </v:textbox>
              </v:shape>
            </w:pict>
          </mc:Fallback>
        </mc:AlternateContent>
      </w:r>
      <w:r>
        <w:rPr>
          <w:rFonts w:ascii="Arial" w:eastAsia="Times New Roman" w:hAnsi="Arial" w:cs="Arial"/>
          <w:b/>
          <w:bCs/>
          <w:noProof/>
          <w:color w:val="000000"/>
          <w:sz w:val="28"/>
          <w:szCs w:val="28"/>
          <w:lang w:eastAsia="en-NZ"/>
        </w:rPr>
        <mc:AlternateContent>
          <mc:Choice Requires="wps">
            <w:drawing>
              <wp:anchor distT="0" distB="0" distL="114300" distR="114300" simplePos="0" relativeHeight="251659264" behindDoc="0" locked="0" layoutInCell="1" allowOverlap="1" wp14:anchorId="471BA790" wp14:editId="0AF81961">
                <wp:simplePos x="0" y="0"/>
                <wp:positionH relativeFrom="column">
                  <wp:posOffset>6696075</wp:posOffset>
                </wp:positionH>
                <wp:positionV relativeFrom="paragraph">
                  <wp:posOffset>15875</wp:posOffset>
                </wp:positionV>
                <wp:extent cx="1419225" cy="1162050"/>
                <wp:effectExtent l="0" t="0" r="28575" b="19050"/>
                <wp:wrapNone/>
                <wp:docPr id="9" name="6-Point Star 9"/>
                <wp:cNvGraphicFramePr/>
                <a:graphic xmlns:a="http://schemas.openxmlformats.org/drawingml/2006/main">
                  <a:graphicData uri="http://schemas.microsoft.com/office/word/2010/wordprocessingShape">
                    <wps:wsp>
                      <wps:cNvSpPr/>
                      <wps:spPr>
                        <a:xfrm>
                          <a:off x="0" y="0"/>
                          <a:ext cx="1419225" cy="1162050"/>
                        </a:xfrm>
                        <a:prstGeom prst="star6">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CF0A97" w:rsidRPr="00F639A1" w:rsidRDefault="00CF0A97" w:rsidP="00F639A1">
                            <w:pPr>
                              <w:jc w:val="center"/>
                              <w:rPr>
                                <w:sz w:val="16"/>
                                <w:szCs w:val="16"/>
                              </w:rPr>
                            </w:pPr>
                            <w:r>
                              <w:rPr>
                                <w:sz w:val="16"/>
                                <w:szCs w:val="16"/>
                              </w:rPr>
                              <w:t>STONG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9" o:spid="_x0000_s1030" style="position:absolute;margin-left:527.25pt;margin-top:1.25pt;width:111.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" adj="-11796480,,5400" path="m,290513r473071,-5l709613,,946154,290508r473071,5l1182695,581025r236530,290513l946154,871542,709613,1162050,473071,871542,,871538,236530,581025,,290513xe" fillcolor="#f79646 [3209]" strokecolor="#974706 [1609]" strokeweight="2pt">
                <v:stroke joinstyle="miter"/>
                <v:formulas/>
                <v:path arrowok="t" o:connecttype="custom" o:connectlocs="0,290513;473071,290508;709613,0;946154,290508;1419225,290513;1182695,581025;1419225,871538;946154,871542;709613,1162050;473071,871542;0,871538;236530,581025;0,290513" o:connectangles="0,0,0,0,0,0,0,0,0,0,0,0,0" textboxrect="0,0,1419225,1162050"/>
                <v:textbox>
                  <w:txbxContent>
                    <w:p w:rsidR="00CF0A97" w:rsidRPr="00F639A1" w:rsidRDefault="00CF0A97" w:rsidP="00F639A1">
                      <w:pPr>
                        <w:jc w:val="center"/>
                        <w:rPr>
                          <w:sz w:val="16"/>
                          <w:szCs w:val="16"/>
                        </w:rPr>
                      </w:pPr>
                      <w:r>
                        <w:rPr>
                          <w:sz w:val="16"/>
                          <w:szCs w:val="16"/>
                        </w:rPr>
                        <w:t>STONG DIVERSITY</w:t>
                      </w:r>
                    </w:p>
                  </w:txbxContent>
                </v:textbox>
              </v:shape>
            </w:pict>
          </mc:Fallback>
        </mc:AlternateContent>
      </w:r>
    </w:p>
    <w:p w:rsidR="00F639A1" w:rsidRDefault="00F639A1" w:rsidP="00BB01DF">
      <w:pPr>
        <w:pBdr>
          <w:top w:val="single" w:sz="8" w:space="1" w:color="000000"/>
          <w:left w:val="single" w:sz="8" w:space="4" w:color="000000"/>
          <w:bottom w:val="single" w:sz="8" w:space="1" w:color="000000"/>
          <w:right w:val="single" w:sz="8" w:space="4" w:color="000000"/>
        </w:pBdr>
        <w:spacing w:after="0" w:line="240" w:lineRule="auto"/>
        <w:jc w:val="center"/>
        <w:rPr>
          <w:rFonts w:ascii="Arial" w:eastAsia="Times New Roman" w:hAnsi="Arial" w:cs="Arial"/>
          <w:b/>
          <w:bCs/>
          <w:color w:val="000000"/>
          <w:sz w:val="28"/>
          <w:szCs w:val="28"/>
          <w:lang w:eastAsia="en-NZ"/>
        </w:rPr>
      </w:pPr>
    </w:p>
    <w:p w:rsidR="00F639A1" w:rsidRDefault="00F639A1" w:rsidP="00BB01DF">
      <w:pPr>
        <w:pBdr>
          <w:top w:val="single" w:sz="8" w:space="1" w:color="000000"/>
          <w:left w:val="single" w:sz="8" w:space="4" w:color="000000"/>
          <w:bottom w:val="single" w:sz="8" w:space="1" w:color="000000"/>
          <w:right w:val="single" w:sz="8" w:space="4" w:color="000000"/>
        </w:pBdr>
        <w:spacing w:after="0" w:line="240" w:lineRule="auto"/>
        <w:jc w:val="center"/>
        <w:rPr>
          <w:rFonts w:ascii="Arial" w:eastAsia="Times New Roman" w:hAnsi="Arial" w:cs="Arial"/>
          <w:b/>
          <w:bCs/>
          <w:color w:val="000000"/>
          <w:sz w:val="28"/>
          <w:szCs w:val="28"/>
          <w:lang w:eastAsia="en-NZ"/>
        </w:rPr>
      </w:pPr>
    </w:p>
    <w:p w:rsidR="00F639A1" w:rsidRDefault="00F639A1" w:rsidP="00BB01DF">
      <w:pPr>
        <w:pBdr>
          <w:top w:val="single" w:sz="8" w:space="1" w:color="000000"/>
          <w:left w:val="single" w:sz="8" w:space="4" w:color="000000"/>
          <w:bottom w:val="single" w:sz="8" w:space="1" w:color="000000"/>
          <w:right w:val="single" w:sz="8" w:space="4" w:color="000000"/>
        </w:pBdr>
        <w:spacing w:after="0" w:line="240" w:lineRule="auto"/>
        <w:jc w:val="center"/>
        <w:rPr>
          <w:rFonts w:ascii="Arial" w:eastAsia="Times New Roman" w:hAnsi="Arial" w:cs="Arial"/>
          <w:b/>
          <w:bCs/>
          <w:color w:val="000000"/>
          <w:sz w:val="28"/>
          <w:szCs w:val="28"/>
          <w:lang w:eastAsia="en-NZ"/>
        </w:rPr>
      </w:pPr>
    </w:p>
    <w:p w:rsidR="00DE76C3" w:rsidRPr="00DE76C3" w:rsidRDefault="00DE76C3" w:rsidP="00BB01DF">
      <w:pPr>
        <w:pBdr>
          <w:top w:val="single" w:sz="8" w:space="1" w:color="000000"/>
          <w:left w:val="single" w:sz="8" w:space="4" w:color="000000"/>
          <w:bottom w:val="single" w:sz="8" w:space="1" w:color="000000"/>
          <w:right w:val="single" w:sz="8" w:space="4" w:color="000000"/>
        </w:pBdr>
        <w:spacing w:after="0" w:line="240" w:lineRule="auto"/>
        <w:jc w:val="center"/>
        <w:rPr>
          <w:rFonts w:ascii="Times New Roman" w:eastAsia="Times New Roman" w:hAnsi="Times New Roman" w:cs="Times New Roman"/>
          <w:sz w:val="24"/>
          <w:szCs w:val="24"/>
          <w:lang w:eastAsia="en-NZ"/>
        </w:rPr>
      </w:pPr>
    </w:p>
    <w:p w:rsidR="00DE76C3" w:rsidRPr="00DE76C3" w:rsidRDefault="00DE76C3" w:rsidP="00BB01DF">
      <w:pPr>
        <w:pBdr>
          <w:top w:val="single" w:sz="8" w:space="1" w:color="000000"/>
          <w:left w:val="single" w:sz="8" w:space="4" w:color="000000"/>
          <w:bottom w:val="single" w:sz="8" w:space="1" w:color="000000"/>
          <w:right w:val="single" w:sz="8" w:space="4" w:color="000000"/>
        </w:pBdr>
        <w:spacing w:after="0" w:line="240" w:lineRule="auto"/>
        <w:jc w:val="center"/>
        <w:rPr>
          <w:rFonts w:ascii="Times New Roman" w:eastAsia="Times New Roman" w:hAnsi="Times New Roman" w:cs="Times New Roman"/>
          <w:sz w:val="24"/>
          <w:szCs w:val="24"/>
          <w:lang w:eastAsia="en-NZ"/>
        </w:rPr>
      </w:pPr>
    </w:p>
    <w:p w:rsidR="00DE76C3" w:rsidRPr="00DE76C3" w:rsidRDefault="00DE76C3" w:rsidP="00BB01DF">
      <w:pPr>
        <w:pBdr>
          <w:top w:val="single" w:sz="8" w:space="1" w:color="000000"/>
          <w:left w:val="single" w:sz="8" w:space="4" w:color="000000"/>
          <w:bottom w:val="single" w:sz="8" w:space="1" w:color="000000"/>
          <w:right w:val="single" w:sz="8" w:space="4" w:color="000000"/>
        </w:pBdr>
        <w:spacing w:after="0" w:line="240" w:lineRule="auto"/>
        <w:jc w:val="center"/>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DE76C3" w:rsidRPr="00DE76C3" w:rsidRDefault="00DE76C3" w:rsidP="00BB01DF">
      <w:pPr>
        <w:pBdr>
          <w:top w:val="single" w:sz="8" w:space="1" w:color="000000"/>
          <w:left w:val="single" w:sz="8" w:space="4" w:color="000000"/>
          <w:bottom w:val="single" w:sz="8" w:space="1" w:color="000000"/>
          <w:right w:val="single" w:sz="8" w:space="4" w:color="000000"/>
        </w:pBdr>
        <w:spacing w:after="0" w:line="240" w:lineRule="auto"/>
        <w:rPr>
          <w:rFonts w:ascii="Times New Roman" w:eastAsia="Times New Roman" w:hAnsi="Times New Roman" w:cs="Times New Roman"/>
          <w:sz w:val="24"/>
          <w:szCs w:val="24"/>
          <w:lang w:eastAsia="en-NZ"/>
        </w:rPr>
      </w:pPr>
      <w:r w:rsidRPr="00DE76C3">
        <w:rPr>
          <w:rFonts w:ascii="Arial" w:eastAsia="Times New Roman" w:hAnsi="Arial" w:cs="Arial"/>
          <w:bCs/>
          <w:color w:val="000000"/>
          <w:sz w:val="24"/>
          <w:szCs w:val="24"/>
          <w:lang w:eastAsia="en-NZ"/>
        </w:rPr>
        <w:t xml:space="preserve">At Gore Main, our </w:t>
      </w:r>
      <w:proofErr w:type="spellStart"/>
      <w:r w:rsidRPr="00DE76C3">
        <w:rPr>
          <w:rFonts w:ascii="Arial" w:eastAsia="Times New Roman" w:hAnsi="Arial" w:cs="Arial"/>
          <w:bCs/>
          <w:color w:val="000000"/>
          <w:sz w:val="24"/>
          <w:szCs w:val="24"/>
          <w:lang w:eastAsia="en-NZ"/>
        </w:rPr>
        <w:t>Envrio</w:t>
      </w:r>
      <w:proofErr w:type="spellEnd"/>
      <w:r w:rsidRPr="00DE76C3">
        <w:rPr>
          <w:rFonts w:ascii="Arial" w:eastAsia="Times New Roman" w:hAnsi="Arial" w:cs="Arial"/>
          <w:bCs/>
          <w:color w:val="000000"/>
          <w:sz w:val="24"/>
          <w:szCs w:val="24"/>
          <w:lang w:eastAsia="en-NZ"/>
        </w:rPr>
        <w:t xml:space="preserve"> stars are at work in all learning activities, both within and outside the classroom. Gore Main Enviro Stars underpin all</w:t>
      </w:r>
      <w:r w:rsidR="00BB01DF">
        <w:rPr>
          <w:rFonts w:ascii="Arial" w:eastAsia="Times New Roman" w:hAnsi="Arial" w:cs="Arial"/>
          <w:bCs/>
          <w:color w:val="000000"/>
          <w:sz w:val="24"/>
          <w:szCs w:val="24"/>
          <w:lang w:eastAsia="en-NZ"/>
        </w:rPr>
        <w:t xml:space="preserve"> that happens within our scho</w:t>
      </w:r>
      <w:r w:rsidR="002D1003">
        <w:rPr>
          <w:rFonts w:ascii="Arial" w:eastAsia="Times New Roman" w:hAnsi="Arial" w:cs="Arial"/>
          <w:bCs/>
          <w:color w:val="000000"/>
          <w:sz w:val="24"/>
          <w:szCs w:val="24"/>
          <w:lang w:eastAsia="en-NZ"/>
        </w:rPr>
        <w:t>ol.</w:t>
      </w:r>
    </w:p>
    <w:p w:rsidR="00DE76C3" w:rsidRPr="00DE76C3" w:rsidRDefault="00DE76C3" w:rsidP="00DE76C3">
      <w:pPr>
        <w:spacing w:after="0" w:line="240" w:lineRule="auto"/>
        <w:rPr>
          <w:rFonts w:ascii="Times New Roman" w:eastAsia="Times New Roman" w:hAnsi="Times New Roman" w:cs="Times New Roman"/>
          <w:sz w:val="24"/>
          <w:szCs w:val="24"/>
          <w:lang w:eastAsia="en-NZ"/>
        </w:rPr>
      </w:pPr>
    </w:p>
    <w:p w:rsidR="00DE76C3" w:rsidRPr="00DE76C3" w:rsidRDefault="00DE76C3" w:rsidP="00BB01DF">
      <w:pPr>
        <w:pBdr>
          <w:top w:val="single" w:sz="12" w:space="1" w:color="000000"/>
          <w:left w:val="single" w:sz="12" w:space="4" w:color="000000"/>
          <w:right w:val="single" w:sz="12" w:space="4" w:color="000000"/>
        </w:pBdr>
        <w:spacing w:after="0" w:line="240" w:lineRule="auto"/>
        <w:jc w:val="center"/>
        <w:rPr>
          <w:rFonts w:ascii="Times New Roman" w:eastAsia="Times New Roman" w:hAnsi="Times New Roman" w:cs="Times New Roman"/>
          <w:sz w:val="24"/>
          <w:szCs w:val="24"/>
          <w:lang w:eastAsia="en-NZ"/>
        </w:rPr>
      </w:pPr>
      <w:r w:rsidRPr="00DE76C3">
        <w:rPr>
          <w:rFonts w:ascii="Tahoma" w:eastAsia="Times New Roman" w:hAnsi="Tahoma" w:cs="Tahoma"/>
          <w:b/>
          <w:bCs/>
          <w:color w:val="000000"/>
          <w:sz w:val="28"/>
          <w:szCs w:val="28"/>
          <w:lang w:eastAsia="en-NZ"/>
        </w:rPr>
        <w:t>CULTURAL DIVERSITY</w:t>
      </w:r>
    </w:p>
    <w:p w:rsidR="00DE76C3" w:rsidRPr="00DE76C3" w:rsidRDefault="00DE76C3" w:rsidP="00DE76C3">
      <w:pPr>
        <w:pBdr>
          <w:left w:val="single" w:sz="12" w:space="4" w:color="000000"/>
          <w:right w:val="single" w:sz="12" w:space="4" w:color="000000"/>
        </w:pBdr>
        <w:spacing w:after="0" w:line="240" w:lineRule="auto"/>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Arial" w:eastAsia="Times New Roman" w:hAnsi="Arial" w:cs="Arial"/>
          <w:color w:val="000000"/>
          <w:sz w:val="24"/>
          <w:szCs w:val="24"/>
          <w:lang w:eastAsia="en-NZ"/>
        </w:rPr>
        <w:t xml:space="preserve">Gore Main School is very aware of the needs of New Zealand’s multicultural </w:t>
      </w:r>
      <w:r w:rsidR="002D1003">
        <w:rPr>
          <w:rFonts w:ascii="Arial" w:eastAsia="Times New Roman" w:hAnsi="Arial" w:cs="Arial"/>
          <w:color w:val="000000"/>
          <w:sz w:val="24"/>
          <w:szCs w:val="24"/>
          <w:lang w:eastAsia="en-NZ"/>
        </w:rPr>
        <w:t>community</w:t>
      </w:r>
      <w:r w:rsidRPr="00DE76C3">
        <w:rPr>
          <w:rFonts w:ascii="Arial" w:eastAsia="Times New Roman" w:hAnsi="Arial" w:cs="Arial"/>
          <w:color w:val="000000"/>
          <w:sz w:val="24"/>
          <w:szCs w:val="24"/>
          <w:lang w:eastAsia="en-NZ"/>
        </w:rPr>
        <w:t xml:space="preserve"> and ensures that all children, of any culture, are given the respect and attention they deserve.  Pupil’s cultural and learning needs are embraced, so as to ensure, that all childre</w:t>
      </w:r>
      <w:r w:rsidR="002D1003">
        <w:rPr>
          <w:rFonts w:ascii="Arial" w:eastAsia="Times New Roman" w:hAnsi="Arial" w:cs="Arial"/>
          <w:color w:val="000000"/>
          <w:sz w:val="24"/>
          <w:szCs w:val="24"/>
          <w:lang w:eastAsia="en-NZ"/>
        </w:rPr>
        <w:t>n achieve their potential.</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proofErr w:type="spellStart"/>
      <w:r w:rsidRPr="00DE76C3">
        <w:rPr>
          <w:rFonts w:ascii="Arial" w:eastAsia="Times New Roman" w:hAnsi="Arial" w:cs="Arial"/>
          <w:color w:val="000000"/>
          <w:sz w:val="24"/>
          <w:szCs w:val="24"/>
          <w:lang w:eastAsia="en-NZ"/>
        </w:rPr>
        <w:t>Te</w:t>
      </w:r>
      <w:proofErr w:type="spellEnd"/>
      <w:r w:rsidRPr="00DE76C3">
        <w:rPr>
          <w:rFonts w:ascii="Arial" w:eastAsia="Times New Roman" w:hAnsi="Arial" w:cs="Arial"/>
          <w:color w:val="000000"/>
          <w:sz w:val="24"/>
          <w:szCs w:val="24"/>
          <w:lang w:eastAsia="en-NZ"/>
        </w:rPr>
        <w:t xml:space="preserve"> reo and </w:t>
      </w:r>
      <w:proofErr w:type="spellStart"/>
      <w:r w:rsidRPr="00DE76C3">
        <w:rPr>
          <w:rFonts w:ascii="Arial" w:eastAsia="Times New Roman" w:hAnsi="Arial" w:cs="Arial"/>
          <w:color w:val="000000"/>
          <w:sz w:val="24"/>
          <w:szCs w:val="24"/>
          <w:lang w:eastAsia="en-NZ"/>
        </w:rPr>
        <w:t>tikanga</w:t>
      </w:r>
      <w:proofErr w:type="spellEnd"/>
      <w:r w:rsidRPr="00DE76C3">
        <w:rPr>
          <w:rFonts w:ascii="Arial" w:eastAsia="Times New Roman" w:hAnsi="Arial" w:cs="Arial"/>
          <w:color w:val="000000"/>
          <w:sz w:val="24"/>
          <w:szCs w:val="24"/>
          <w:lang w:eastAsia="en-NZ"/>
        </w:rPr>
        <w:t xml:space="preserve"> Maori is immersed in our programming and culture within our school.</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Arial" w:eastAsia="Times New Roman" w:hAnsi="Arial" w:cs="Arial"/>
          <w:color w:val="000000"/>
          <w:sz w:val="24"/>
          <w:szCs w:val="24"/>
          <w:lang w:eastAsia="en-NZ"/>
        </w:rPr>
        <w:t>At</w:t>
      </w:r>
      <w:r w:rsidR="00072431">
        <w:rPr>
          <w:rFonts w:ascii="Arial" w:eastAsia="Times New Roman" w:hAnsi="Arial" w:cs="Arial"/>
          <w:color w:val="000000"/>
          <w:sz w:val="24"/>
          <w:szCs w:val="24"/>
          <w:lang w:eastAsia="en-NZ"/>
        </w:rPr>
        <w:t xml:space="preserve"> present Gore Main School has 13</w:t>
      </w:r>
      <w:r w:rsidRPr="00DE76C3">
        <w:rPr>
          <w:rFonts w:ascii="Arial" w:eastAsia="Times New Roman" w:hAnsi="Arial" w:cs="Arial"/>
          <w:color w:val="000000"/>
          <w:sz w:val="24"/>
          <w:szCs w:val="24"/>
          <w:lang w:eastAsia="en-NZ"/>
        </w:rPr>
        <w:t>% Maori students.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Arial" w:eastAsia="Times New Roman" w:hAnsi="Arial" w:cs="Arial"/>
          <w:color w:val="000000"/>
          <w:sz w:val="24"/>
          <w:szCs w:val="24"/>
          <w:lang w:eastAsia="en-NZ"/>
        </w:rPr>
        <w:t>We believe through forming respectful relationships and cultural connections th</w:t>
      </w:r>
      <w:r w:rsidR="002D1003">
        <w:rPr>
          <w:rFonts w:ascii="Arial" w:eastAsia="Times New Roman" w:hAnsi="Arial" w:cs="Arial"/>
          <w:color w:val="000000"/>
          <w:sz w:val="24"/>
          <w:szCs w:val="24"/>
          <w:lang w:eastAsia="en-NZ"/>
        </w:rPr>
        <w:t xml:space="preserve">at value cultural </w:t>
      </w:r>
      <w:proofErr w:type="gramStart"/>
      <w:r w:rsidR="002D1003">
        <w:rPr>
          <w:rFonts w:ascii="Arial" w:eastAsia="Times New Roman" w:hAnsi="Arial" w:cs="Arial"/>
          <w:color w:val="000000"/>
          <w:sz w:val="24"/>
          <w:szCs w:val="24"/>
          <w:lang w:eastAsia="en-NZ"/>
        </w:rPr>
        <w:t>capital,</w:t>
      </w:r>
      <w:proofErr w:type="gramEnd"/>
      <w:r w:rsidR="002D1003">
        <w:rPr>
          <w:rFonts w:ascii="Arial" w:eastAsia="Times New Roman" w:hAnsi="Arial" w:cs="Arial"/>
          <w:color w:val="000000"/>
          <w:sz w:val="24"/>
          <w:szCs w:val="24"/>
          <w:lang w:eastAsia="en-NZ"/>
        </w:rPr>
        <w:t xml:space="preserve"> </w:t>
      </w:r>
      <w:r w:rsidRPr="00DE76C3">
        <w:rPr>
          <w:rFonts w:ascii="Arial" w:eastAsia="Times New Roman" w:hAnsi="Arial" w:cs="Arial"/>
          <w:color w:val="000000"/>
          <w:sz w:val="24"/>
          <w:szCs w:val="24"/>
          <w:lang w:eastAsia="en-NZ"/>
        </w:rPr>
        <w:t xml:space="preserve">we are in a better place to meet the needs of the </w:t>
      </w:r>
      <w:proofErr w:type="spellStart"/>
      <w:r w:rsidRPr="00DE76C3">
        <w:rPr>
          <w:rFonts w:ascii="Arial" w:eastAsia="Times New Roman" w:hAnsi="Arial" w:cs="Arial"/>
          <w:color w:val="000000"/>
          <w:sz w:val="24"/>
          <w:szCs w:val="24"/>
          <w:lang w:eastAsia="en-NZ"/>
        </w:rPr>
        <w:t>tamariki</w:t>
      </w:r>
      <w:proofErr w:type="spellEnd"/>
      <w:r w:rsidRPr="00DE76C3">
        <w:rPr>
          <w:rFonts w:ascii="Arial" w:eastAsia="Times New Roman" w:hAnsi="Arial" w:cs="Arial"/>
          <w:color w:val="000000"/>
          <w:sz w:val="24"/>
          <w:szCs w:val="24"/>
          <w:lang w:eastAsia="en-NZ"/>
        </w:rPr>
        <w:t xml:space="preserve"> within our school.</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Arial" w:eastAsia="Times New Roman" w:hAnsi="Arial" w:cs="Arial"/>
          <w:color w:val="000000"/>
          <w:sz w:val="24"/>
          <w:szCs w:val="24"/>
          <w:lang w:eastAsia="en-NZ"/>
        </w:rPr>
        <w:t>We have a SENCO that oversees the education of our special needs children.  We are inclusive in all our activities and welcome pupils with special needs.  All special needs children have IEP’s and termly meetings with key personnel to discuss the goals set and the progress made towards them.  IEP’s are updated each term.</w:t>
      </w:r>
    </w:p>
    <w:p w:rsidR="00DE76C3" w:rsidRPr="00DE76C3" w:rsidRDefault="00DE76C3" w:rsidP="00DE76C3">
      <w:pPr>
        <w:pBdr>
          <w:left w:val="single" w:sz="12" w:space="4" w:color="000000"/>
          <w:bottom w:val="single" w:sz="12" w:space="1"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3A79A3" w:rsidRDefault="003A79A3" w:rsidP="00DE76C3">
      <w:pPr>
        <w:spacing w:after="240" w:line="240" w:lineRule="auto"/>
        <w:rPr>
          <w:rFonts w:ascii="Times New Roman" w:eastAsia="Times New Roman" w:hAnsi="Times New Roman" w:cs="Times New Roman"/>
          <w:sz w:val="24"/>
          <w:szCs w:val="24"/>
          <w:lang w:eastAsia="en-NZ"/>
        </w:rPr>
      </w:pPr>
    </w:p>
    <w:p w:rsidR="008529AD" w:rsidRDefault="008529AD" w:rsidP="00DE76C3">
      <w:pPr>
        <w:spacing w:after="240" w:line="240" w:lineRule="auto"/>
        <w:rPr>
          <w:rFonts w:ascii="Times New Roman" w:eastAsia="Times New Roman" w:hAnsi="Times New Roman" w:cs="Times New Roman"/>
          <w:sz w:val="24"/>
          <w:szCs w:val="24"/>
          <w:lang w:eastAsia="en-NZ"/>
        </w:rPr>
      </w:pPr>
    </w:p>
    <w:p w:rsidR="008529AD" w:rsidRDefault="008529AD" w:rsidP="00DE76C3">
      <w:pPr>
        <w:spacing w:after="240" w:line="240" w:lineRule="auto"/>
        <w:rPr>
          <w:rFonts w:ascii="Times New Roman" w:eastAsia="Times New Roman" w:hAnsi="Times New Roman" w:cs="Times New Roman"/>
          <w:sz w:val="24"/>
          <w:szCs w:val="24"/>
          <w:lang w:eastAsia="en-NZ"/>
        </w:rPr>
      </w:pPr>
    </w:p>
    <w:p w:rsidR="008529AD" w:rsidRDefault="008529AD" w:rsidP="00DE76C3">
      <w:pPr>
        <w:spacing w:after="240" w:line="240" w:lineRule="auto"/>
        <w:rPr>
          <w:rFonts w:ascii="Times New Roman" w:eastAsia="Times New Roman" w:hAnsi="Times New Roman" w:cs="Times New Roman"/>
          <w:sz w:val="24"/>
          <w:szCs w:val="24"/>
          <w:lang w:eastAsia="en-NZ"/>
        </w:rPr>
      </w:pPr>
    </w:p>
    <w:p w:rsidR="008529AD" w:rsidRDefault="008529AD" w:rsidP="00DE76C3">
      <w:pPr>
        <w:spacing w:after="240" w:line="240" w:lineRule="auto"/>
        <w:rPr>
          <w:rFonts w:ascii="Times New Roman" w:eastAsia="Times New Roman" w:hAnsi="Times New Roman" w:cs="Times New Roman"/>
          <w:sz w:val="24"/>
          <w:szCs w:val="24"/>
          <w:lang w:eastAsia="en-NZ"/>
        </w:rPr>
      </w:pPr>
    </w:p>
    <w:p w:rsidR="008529AD" w:rsidRDefault="008529AD" w:rsidP="00DE76C3">
      <w:pPr>
        <w:spacing w:after="240" w:line="240" w:lineRule="auto"/>
        <w:rPr>
          <w:rFonts w:ascii="Times New Roman" w:eastAsia="Times New Roman" w:hAnsi="Times New Roman" w:cs="Times New Roman"/>
          <w:sz w:val="24"/>
          <w:szCs w:val="24"/>
          <w:lang w:eastAsia="en-NZ"/>
        </w:rPr>
      </w:pPr>
    </w:p>
    <w:p w:rsidR="008529AD" w:rsidRDefault="008529AD" w:rsidP="00DE76C3">
      <w:pPr>
        <w:spacing w:after="240" w:line="240" w:lineRule="auto"/>
        <w:rPr>
          <w:rFonts w:ascii="Times New Roman" w:eastAsia="Times New Roman" w:hAnsi="Times New Roman" w:cs="Times New Roman"/>
          <w:sz w:val="24"/>
          <w:szCs w:val="24"/>
          <w:lang w:eastAsia="en-NZ"/>
        </w:rPr>
      </w:pPr>
    </w:p>
    <w:p w:rsidR="008529AD" w:rsidRPr="00DE76C3" w:rsidRDefault="008529AD" w:rsidP="00DE76C3">
      <w:pPr>
        <w:spacing w:after="240" w:line="240" w:lineRule="auto"/>
        <w:rPr>
          <w:rFonts w:ascii="Times New Roman" w:eastAsia="Times New Roman" w:hAnsi="Times New Roman" w:cs="Times New Roman"/>
          <w:sz w:val="24"/>
          <w:szCs w:val="24"/>
          <w:lang w:eastAsia="en-NZ"/>
        </w:rPr>
      </w:pPr>
    </w:p>
    <w:p w:rsidR="00DE76C3" w:rsidRPr="00DE76C3" w:rsidRDefault="00DE76C3" w:rsidP="00DE76C3">
      <w:pPr>
        <w:pBdr>
          <w:top w:val="single" w:sz="12" w:space="0" w:color="000000"/>
          <w:left w:val="single" w:sz="12" w:space="4" w:color="000000"/>
          <w:right w:val="single" w:sz="12" w:space="4" w:color="000000"/>
        </w:pBdr>
        <w:spacing w:after="0" w:line="240" w:lineRule="auto"/>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lastRenderedPageBreak/>
        <w:t> </w:t>
      </w:r>
    </w:p>
    <w:p w:rsidR="00DE76C3" w:rsidRPr="00DE76C3" w:rsidRDefault="00DE76C3" w:rsidP="00DE76C3">
      <w:pPr>
        <w:pBdr>
          <w:left w:val="single" w:sz="12" w:space="4" w:color="000000"/>
          <w:right w:val="single" w:sz="12" w:space="4" w:color="000000"/>
        </w:pBdr>
        <w:spacing w:after="0" w:line="240" w:lineRule="auto"/>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DE76C3" w:rsidRPr="00DE76C3" w:rsidRDefault="00DE76C3" w:rsidP="00DE76C3">
      <w:pPr>
        <w:pBdr>
          <w:left w:val="single" w:sz="12" w:space="4" w:color="000000"/>
          <w:right w:val="single" w:sz="12" w:space="4" w:color="000000"/>
        </w:pBdr>
        <w:spacing w:after="0" w:line="240" w:lineRule="auto"/>
        <w:jc w:val="center"/>
        <w:rPr>
          <w:rFonts w:ascii="Times New Roman" w:eastAsia="Times New Roman" w:hAnsi="Times New Roman" w:cs="Times New Roman"/>
          <w:sz w:val="36"/>
          <w:szCs w:val="36"/>
          <w:lang w:eastAsia="en-NZ"/>
        </w:rPr>
      </w:pPr>
      <w:r w:rsidRPr="00DE76C3">
        <w:rPr>
          <w:rFonts w:ascii="Tahoma" w:eastAsia="Times New Roman" w:hAnsi="Tahoma" w:cs="Tahoma"/>
          <w:b/>
          <w:bCs/>
          <w:color w:val="000000"/>
          <w:sz w:val="36"/>
          <w:szCs w:val="36"/>
          <w:lang w:eastAsia="en-NZ"/>
        </w:rPr>
        <w:t>STRATEGIC PLANNING</w:t>
      </w:r>
    </w:p>
    <w:p w:rsidR="00DE76C3" w:rsidRDefault="00DE76C3" w:rsidP="00DE76C3">
      <w:pPr>
        <w:pBdr>
          <w:left w:val="single" w:sz="12" w:space="4" w:color="000000"/>
          <w:right w:val="single" w:sz="12" w:space="4" w:color="000000"/>
        </w:pBdr>
        <w:spacing w:after="0" w:line="240" w:lineRule="auto"/>
        <w:jc w:val="center"/>
        <w:rPr>
          <w:rFonts w:ascii="Tahoma" w:eastAsia="Times New Roman" w:hAnsi="Tahoma" w:cs="Tahoma"/>
          <w:b/>
          <w:bCs/>
          <w:color w:val="000000"/>
          <w:sz w:val="36"/>
          <w:szCs w:val="36"/>
          <w:lang w:eastAsia="en-NZ"/>
        </w:rPr>
      </w:pPr>
      <w:r w:rsidRPr="00DE76C3">
        <w:rPr>
          <w:rFonts w:ascii="Tahoma" w:eastAsia="Times New Roman" w:hAnsi="Tahoma" w:cs="Tahoma"/>
          <w:b/>
          <w:bCs/>
          <w:color w:val="000000"/>
          <w:sz w:val="36"/>
          <w:szCs w:val="36"/>
          <w:lang w:eastAsia="en-NZ"/>
        </w:rPr>
        <w:t>OUR GOALS</w:t>
      </w:r>
    </w:p>
    <w:p w:rsidR="008529AD" w:rsidRPr="00DE76C3" w:rsidRDefault="008529AD" w:rsidP="00DE76C3">
      <w:pPr>
        <w:pBdr>
          <w:left w:val="single" w:sz="12" w:space="4" w:color="000000"/>
          <w:right w:val="single" w:sz="12" w:space="4" w:color="000000"/>
        </w:pBdr>
        <w:spacing w:after="0" w:line="240" w:lineRule="auto"/>
        <w:jc w:val="center"/>
        <w:rPr>
          <w:rFonts w:ascii="Times New Roman" w:eastAsia="Times New Roman" w:hAnsi="Times New Roman" w:cs="Times New Roman"/>
          <w:sz w:val="36"/>
          <w:szCs w:val="36"/>
          <w:lang w:eastAsia="en-NZ"/>
        </w:rPr>
      </w:pPr>
    </w:p>
    <w:p w:rsidR="00DE76C3" w:rsidRPr="00DE76C3" w:rsidRDefault="00DE76C3" w:rsidP="00DE76C3">
      <w:pPr>
        <w:pBdr>
          <w:left w:val="single" w:sz="12" w:space="4" w:color="000000"/>
          <w:right w:val="single" w:sz="12" w:space="4" w:color="000000"/>
        </w:pBdr>
        <w:spacing w:after="0" w:line="240" w:lineRule="auto"/>
        <w:jc w:val="center"/>
        <w:rPr>
          <w:rFonts w:ascii="Times New Roman" w:eastAsia="Times New Roman" w:hAnsi="Times New Roman" w:cs="Times New Roman"/>
          <w:sz w:val="32"/>
          <w:szCs w:val="32"/>
          <w:lang w:eastAsia="en-NZ"/>
        </w:rPr>
      </w:pPr>
      <w:r w:rsidRPr="00DE76C3">
        <w:rPr>
          <w:rFonts w:ascii="Times New Roman" w:eastAsia="Times New Roman" w:hAnsi="Times New Roman" w:cs="Times New Roman"/>
          <w:sz w:val="32"/>
          <w:szCs w:val="32"/>
          <w:lang w:eastAsia="en-NZ"/>
        </w:rPr>
        <w:t>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32"/>
          <w:szCs w:val="32"/>
          <w:lang w:eastAsia="en-NZ"/>
        </w:rPr>
      </w:pPr>
      <w:r w:rsidRPr="00DE76C3">
        <w:rPr>
          <w:rFonts w:ascii="Arial" w:eastAsia="Times New Roman" w:hAnsi="Arial" w:cs="Arial"/>
          <w:color w:val="000000"/>
          <w:sz w:val="32"/>
          <w:szCs w:val="32"/>
          <w:lang w:eastAsia="en-NZ"/>
        </w:rPr>
        <w:t xml:space="preserve">In order to achieve our vision and reflect our beliefs, we will work towards </w:t>
      </w:r>
      <w:r w:rsidR="00072431">
        <w:rPr>
          <w:rFonts w:ascii="Arial" w:eastAsia="Times New Roman" w:hAnsi="Arial" w:cs="Arial"/>
          <w:color w:val="000000"/>
          <w:sz w:val="32"/>
          <w:szCs w:val="32"/>
          <w:lang w:eastAsia="en-NZ"/>
        </w:rPr>
        <w:t>meeting the following goals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32"/>
          <w:szCs w:val="32"/>
          <w:lang w:eastAsia="en-NZ"/>
        </w:rPr>
      </w:pPr>
      <w:r w:rsidRPr="00DE76C3">
        <w:rPr>
          <w:rFonts w:ascii="Arial" w:eastAsia="Times New Roman" w:hAnsi="Arial" w:cs="Arial"/>
          <w:color w:val="000000"/>
          <w:sz w:val="32"/>
          <w:szCs w:val="32"/>
          <w:lang w:eastAsia="en-NZ"/>
        </w:rPr>
        <w:t xml:space="preserve">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32"/>
          <w:szCs w:val="32"/>
          <w:lang w:eastAsia="en-NZ"/>
        </w:rPr>
      </w:pPr>
      <w:r w:rsidRPr="00DE76C3">
        <w:rPr>
          <w:rFonts w:ascii="Arial" w:eastAsia="Times New Roman" w:hAnsi="Arial" w:cs="Arial"/>
          <w:b/>
          <w:bCs/>
          <w:color w:val="000000"/>
          <w:sz w:val="32"/>
          <w:szCs w:val="32"/>
          <w:lang w:eastAsia="en-NZ"/>
        </w:rPr>
        <w:t xml:space="preserve">1. Achieve excellence in </w:t>
      </w:r>
      <w:r w:rsidRPr="008529AD">
        <w:rPr>
          <w:rFonts w:ascii="Arial" w:eastAsia="Times New Roman" w:hAnsi="Arial" w:cs="Arial"/>
          <w:b/>
          <w:bCs/>
          <w:color w:val="000000"/>
          <w:sz w:val="32"/>
          <w:szCs w:val="32"/>
          <w:lang w:eastAsia="en-NZ"/>
        </w:rPr>
        <w:t>foundational skills</w:t>
      </w:r>
      <w:r w:rsidRPr="00DE76C3">
        <w:rPr>
          <w:rFonts w:ascii="Arial" w:eastAsia="Times New Roman" w:hAnsi="Arial" w:cs="Arial"/>
          <w:b/>
          <w:bCs/>
          <w:color w:val="000000"/>
          <w:sz w:val="32"/>
          <w:szCs w:val="32"/>
          <w:lang w:eastAsia="en-NZ"/>
        </w:rPr>
        <w:t xml:space="preserve"> and accelerate success across the school.</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32"/>
          <w:szCs w:val="32"/>
          <w:lang w:eastAsia="en-NZ"/>
        </w:rPr>
      </w:pPr>
      <w:r w:rsidRPr="00DE76C3">
        <w:rPr>
          <w:rFonts w:ascii="Times New Roman" w:eastAsia="Times New Roman" w:hAnsi="Times New Roman" w:cs="Times New Roman"/>
          <w:sz w:val="32"/>
          <w:szCs w:val="32"/>
          <w:lang w:eastAsia="en-NZ"/>
        </w:rPr>
        <w:t> </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32"/>
          <w:szCs w:val="32"/>
          <w:lang w:eastAsia="en-NZ"/>
        </w:rPr>
      </w:pPr>
      <w:r w:rsidRPr="00DE76C3">
        <w:rPr>
          <w:rFonts w:ascii="Arial" w:eastAsia="Times New Roman" w:hAnsi="Arial" w:cs="Arial"/>
          <w:b/>
          <w:bCs/>
          <w:color w:val="000000"/>
          <w:sz w:val="32"/>
          <w:szCs w:val="32"/>
          <w:lang w:eastAsia="en-NZ"/>
        </w:rPr>
        <w:t>2. Explore and develop our Innovative Learning Practices</w:t>
      </w:r>
      <w:r w:rsidR="00072431">
        <w:rPr>
          <w:rFonts w:ascii="Arial" w:eastAsia="Times New Roman" w:hAnsi="Arial" w:cs="Arial"/>
          <w:b/>
          <w:bCs/>
          <w:color w:val="000000"/>
          <w:sz w:val="32"/>
          <w:szCs w:val="32"/>
          <w:lang w:eastAsia="en-NZ"/>
        </w:rPr>
        <w:t>.</w:t>
      </w:r>
    </w:p>
    <w:p w:rsidR="00DE76C3" w:rsidRPr="00DE76C3" w:rsidRDefault="00DE76C3" w:rsidP="00DE76C3">
      <w:pPr>
        <w:pBdr>
          <w:left w:val="single" w:sz="12" w:space="4" w:color="000000"/>
          <w:right w:val="single" w:sz="12" w:space="4" w:color="000000"/>
        </w:pBdr>
        <w:spacing w:after="0" w:line="240" w:lineRule="auto"/>
        <w:jc w:val="both"/>
        <w:rPr>
          <w:rFonts w:ascii="Times New Roman" w:eastAsia="Times New Roman" w:hAnsi="Times New Roman" w:cs="Times New Roman"/>
          <w:sz w:val="36"/>
          <w:szCs w:val="36"/>
          <w:lang w:eastAsia="en-NZ"/>
        </w:rPr>
      </w:pPr>
      <w:r w:rsidRPr="00DE76C3">
        <w:rPr>
          <w:rFonts w:ascii="Times New Roman" w:eastAsia="Times New Roman" w:hAnsi="Times New Roman" w:cs="Times New Roman"/>
          <w:sz w:val="36"/>
          <w:szCs w:val="36"/>
          <w:lang w:eastAsia="en-NZ"/>
        </w:rPr>
        <w:t> </w:t>
      </w:r>
    </w:p>
    <w:p w:rsidR="00DE76C3" w:rsidRPr="00DE76C3" w:rsidRDefault="00DE76C3" w:rsidP="00DE76C3">
      <w:pPr>
        <w:pBdr>
          <w:left w:val="single" w:sz="12" w:space="4" w:color="000000"/>
          <w:bottom w:val="single" w:sz="12" w:space="1"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p>
    <w:p w:rsidR="00DE76C3" w:rsidRPr="00DE76C3" w:rsidRDefault="00DE76C3" w:rsidP="008529AD">
      <w:pPr>
        <w:spacing w:after="240" w:line="240" w:lineRule="auto"/>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br/>
      </w:r>
      <w:r w:rsidRPr="00DE76C3">
        <w:rPr>
          <w:rFonts w:ascii="Arial" w:eastAsia="Times New Roman" w:hAnsi="Arial" w:cs="Arial"/>
          <w:b/>
          <w:bCs/>
          <w:color w:val="000000"/>
          <w:sz w:val="28"/>
          <w:szCs w:val="28"/>
          <w:lang w:eastAsia="en-NZ"/>
        </w:rPr>
        <w:t>List of Supporting Documents at Gore Main School</w:t>
      </w:r>
    </w:p>
    <w:p w:rsidR="00DE76C3" w:rsidRPr="00DE76C3" w:rsidRDefault="00DE76C3" w:rsidP="00DE76C3">
      <w:pPr>
        <w:spacing w:after="0" w:line="240" w:lineRule="auto"/>
        <w:rPr>
          <w:rFonts w:ascii="Times New Roman" w:eastAsia="Times New Roman" w:hAnsi="Times New Roman" w:cs="Times New Roman"/>
          <w:sz w:val="24"/>
          <w:szCs w:val="24"/>
          <w:lang w:eastAsia="en-NZ"/>
        </w:rPr>
      </w:pPr>
    </w:p>
    <w:p w:rsidR="00DE76C3" w:rsidRPr="00DE76C3" w:rsidRDefault="00DE76C3" w:rsidP="00DE76C3">
      <w:pPr>
        <w:numPr>
          <w:ilvl w:val="0"/>
          <w:numId w:val="1"/>
        </w:numPr>
        <w:spacing w:after="0" w:line="240" w:lineRule="auto"/>
        <w:textAlignment w:val="baseline"/>
        <w:rPr>
          <w:rFonts w:ascii="Noto Sans Symbols" w:eastAsia="Times New Roman" w:hAnsi="Noto Sans Symbols" w:cs="Times New Roman"/>
          <w:color w:val="000000"/>
          <w:sz w:val="24"/>
          <w:szCs w:val="24"/>
          <w:lang w:eastAsia="en-NZ"/>
        </w:rPr>
      </w:pPr>
      <w:r w:rsidRPr="00DE76C3">
        <w:rPr>
          <w:rFonts w:ascii="Arial" w:eastAsia="Times New Roman" w:hAnsi="Arial" w:cs="Arial"/>
          <w:color w:val="000000"/>
          <w:sz w:val="24"/>
          <w:szCs w:val="24"/>
          <w:lang w:eastAsia="en-NZ"/>
        </w:rPr>
        <w:t>Gore Main Procedures</w:t>
      </w:r>
    </w:p>
    <w:p w:rsidR="00DE76C3" w:rsidRPr="00DE76C3" w:rsidRDefault="00DE76C3" w:rsidP="00DE76C3">
      <w:pPr>
        <w:spacing w:after="0" w:line="240" w:lineRule="auto"/>
        <w:rPr>
          <w:rFonts w:ascii="Times New Roman" w:eastAsia="Times New Roman" w:hAnsi="Times New Roman" w:cs="Times New Roman"/>
          <w:sz w:val="24"/>
          <w:szCs w:val="24"/>
          <w:lang w:eastAsia="en-NZ"/>
        </w:rPr>
      </w:pPr>
    </w:p>
    <w:p w:rsidR="00DE76C3" w:rsidRPr="00DE76C3" w:rsidRDefault="00DE76C3" w:rsidP="00DE76C3">
      <w:pPr>
        <w:numPr>
          <w:ilvl w:val="0"/>
          <w:numId w:val="2"/>
        </w:numPr>
        <w:spacing w:after="0" w:line="240" w:lineRule="auto"/>
        <w:textAlignment w:val="baseline"/>
        <w:rPr>
          <w:rFonts w:ascii="Noto Sans Symbols" w:eastAsia="Times New Roman" w:hAnsi="Noto Sans Symbols" w:cs="Times New Roman"/>
          <w:color w:val="000000"/>
          <w:sz w:val="24"/>
          <w:szCs w:val="24"/>
          <w:lang w:eastAsia="en-NZ"/>
        </w:rPr>
      </w:pPr>
      <w:r w:rsidRPr="00DE76C3">
        <w:rPr>
          <w:rFonts w:ascii="Arial" w:eastAsia="Times New Roman" w:hAnsi="Arial" w:cs="Arial"/>
          <w:color w:val="000000"/>
          <w:sz w:val="24"/>
          <w:szCs w:val="24"/>
          <w:lang w:eastAsia="en-NZ"/>
        </w:rPr>
        <w:t>The New Zealand Curriculum</w:t>
      </w:r>
    </w:p>
    <w:p w:rsidR="00DE76C3" w:rsidRPr="00DE76C3" w:rsidRDefault="00DE76C3" w:rsidP="00DE76C3">
      <w:pPr>
        <w:spacing w:after="0" w:line="240" w:lineRule="auto"/>
        <w:rPr>
          <w:rFonts w:ascii="Times New Roman" w:eastAsia="Times New Roman" w:hAnsi="Times New Roman" w:cs="Times New Roman"/>
          <w:sz w:val="24"/>
          <w:szCs w:val="24"/>
          <w:lang w:eastAsia="en-NZ"/>
        </w:rPr>
      </w:pPr>
    </w:p>
    <w:p w:rsidR="00DE76C3" w:rsidRPr="00DE76C3" w:rsidRDefault="00DE76C3" w:rsidP="00DE76C3">
      <w:pPr>
        <w:numPr>
          <w:ilvl w:val="0"/>
          <w:numId w:val="3"/>
        </w:numPr>
        <w:spacing w:after="0" w:line="240" w:lineRule="auto"/>
        <w:textAlignment w:val="baseline"/>
        <w:rPr>
          <w:rFonts w:ascii="Noto Sans Symbols" w:eastAsia="Times New Roman" w:hAnsi="Noto Sans Symbols" w:cs="Times New Roman"/>
          <w:color w:val="000000"/>
          <w:sz w:val="24"/>
          <w:szCs w:val="24"/>
          <w:lang w:eastAsia="en-NZ"/>
        </w:rPr>
      </w:pPr>
      <w:proofErr w:type="spellStart"/>
      <w:r w:rsidRPr="00DE76C3">
        <w:rPr>
          <w:rFonts w:ascii="Arial" w:eastAsia="Times New Roman" w:hAnsi="Arial" w:cs="Arial"/>
          <w:color w:val="000000"/>
          <w:sz w:val="24"/>
          <w:szCs w:val="24"/>
          <w:lang w:eastAsia="en-NZ"/>
        </w:rPr>
        <w:t>Ka</w:t>
      </w:r>
      <w:proofErr w:type="spellEnd"/>
      <w:r w:rsidRPr="00DE76C3">
        <w:rPr>
          <w:rFonts w:ascii="Arial" w:eastAsia="Times New Roman" w:hAnsi="Arial" w:cs="Arial"/>
          <w:color w:val="000000"/>
          <w:sz w:val="24"/>
          <w:szCs w:val="24"/>
          <w:lang w:eastAsia="en-NZ"/>
        </w:rPr>
        <w:t xml:space="preserve"> </w:t>
      </w:r>
      <w:proofErr w:type="spellStart"/>
      <w:r w:rsidRPr="00DE76C3">
        <w:rPr>
          <w:rFonts w:ascii="Arial" w:eastAsia="Times New Roman" w:hAnsi="Arial" w:cs="Arial"/>
          <w:color w:val="000000"/>
          <w:sz w:val="24"/>
          <w:szCs w:val="24"/>
          <w:lang w:eastAsia="en-NZ"/>
        </w:rPr>
        <w:t>Hikitia</w:t>
      </w:r>
      <w:proofErr w:type="spellEnd"/>
    </w:p>
    <w:p w:rsidR="00DE76C3" w:rsidRPr="00DE76C3" w:rsidRDefault="00DE76C3" w:rsidP="00DE76C3">
      <w:pPr>
        <w:spacing w:after="0" w:line="240" w:lineRule="auto"/>
        <w:rPr>
          <w:rFonts w:ascii="Times New Roman" w:eastAsia="Times New Roman" w:hAnsi="Times New Roman" w:cs="Times New Roman"/>
          <w:sz w:val="24"/>
          <w:szCs w:val="24"/>
          <w:lang w:eastAsia="en-NZ"/>
        </w:rPr>
      </w:pPr>
    </w:p>
    <w:p w:rsidR="00DE76C3" w:rsidRDefault="00DE76C3" w:rsidP="008529AD">
      <w:pPr>
        <w:numPr>
          <w:ilvl w:val="0"/>
          <w:numId w:val="4"/>
        </w:numPr>
        <w:spacing w:after="0" w:line="240" w:lineRule="auto"/>
        <w:textAlignment w:val="baseline"/>
        <w:rPr>
          <w:rFonts w:ascii="Arial" w:eastAsia="Times New Roman" w:hAnsi="Arial" w:cs="Arial"/>
          <w:color w:val="000000"/>
          <w:sz w:val="24"/>
          <w:szCs w:val="24"/>
          <w:lang w:eastAsia="en-NZ"/>
        </w:rPr>
      </w:pPr>
      <w:r w:rsidRPr="00DE76C3">
        <w:rPr>
          <w:rFonts w:ascii="Arial" w:eastAsia="Times New Roman" w:hAnsi="Arial" w:cs="Arial"/>
          <w:color w:val="000000"/>
          <w:sz w:val="24"/>
          <w:szCs w:val="24"/>
          <w:lang w:eastAsia="en-NZ"/>
        </w:rPr>
        <w:t xml:space="preserve">Green Gold </w:t>
      </w:r>
      <w:proofErr w:type="spellStart"/>
      <w:r w:rsidRPr="00DE76C3">
        <w:rPr>
          <w:rFonts w:ascii="Arial" w:eastAsia="Times New Roman" w:hAnsi="Arial" w:cs="Arial"/>
          <w:color w:val="000000"/>
          <w:sz w:val="24"/>
          <w:szCs w:val="24"/>
          <w:lang w:eastAsia="en-NZ"/>
        </w:rPr>
        <w:t>Kaupapa</w:t>
      </w:r>
      <w:proofErr w:type="spellEnd"/>
    </w:p>
    <w:p w:rsidR="008529AD" w:rsidRDefault="008529AD" w:rsidP="008529AD">
      <w:pPr>
        <w:spacing w:after="0" w:line="240" w:lineRule="auto"/>
        <w:ind w:left="720"/>
        <w:textAlignment w:val="baseline"/>
        <w:rPr>
          <w:rFonts w:ascii="Arial" w:eastAsia="Times New Roman" w:hAnsi="Arial" w:cs="Arial"/>
          <w:color w:val="000000"/>
          <w:sz w:val="24"/>
          <w:szCs w:val="24"/>
          <w:lang w:eastAsia="en-NZ"/>
        </w:rPr>
      </w:pPr>
    </w:p>
    <w:p w:rsidR="00DE76C3" w:rsidRPr="00DE76C3" w:rsidRDefault="003A79A3" w:rsidP="008529AD">
      <w:pPr>
        <w:spacing w:after="0" w:line="240" w:lineRule="auto"/>
        <w:rPr>
          <w:rFonts w:ascii="Times New Roman" w:eastAsia="Times New Roman" w:hAnsi="Times New Roman" w:cs="Times New Roman"/>
          <w:sz w:val="20"/>
          <w:szCs w:val="20"/>
          <w:lang w:eastAsia="en-NZ"/>
        </w:rPr>
      </w:pPr>
      <w:r w:rsidRPr="008529AD">
        <w:rPr>
          <w:rFonts w:ascii="Arial" w:eastAsia="Times New Roman" w:hAnsi="Arial" w:cs="Arial"/>
          <w:color w:val="000000"/>
          <w:sz w:val="20"/>
          <w:szCs w:val="20"/>
          <w:lang w:eastAsia="en-NZ"/>
        </w:rPr>
        <w:t>This charter was developed in consultation with the community through staff meetings, parent meetings, student surve</w:t>
      </w:r>
      <w:r w:rsidR="008529AD" w:rsidRPr="008529AD">
        <w:rPr>
          <w:rFonts w:ascii="Arial" w:eastAsia="Times New Roman" w:hAnsi="Arial" w:cs="Arial"/>
          <w:color w:val="000000"/>
          <w:sz w:val="20"/>
          <w:szCs w:val="20"/>
          <w:lang w:eastAsia="en-NZ"/>
        </w:rPr>
        <w:t>ys and Board of Trustees review</w:t>
      </w:r>
      <w:r w:rsidR="002D1003">
        <w:rPr>
          <w:rFonts w:ascii="Arial" w:eastAsia="Times New Roman" w:hAnsi="Arial" w:cs="Arial"/>
          <w:color w:val="000000"/>
          <w:sz w:val="20"/>
          <w:szCs w:val="20"/>
          <w:lang w:eastAsia="en-NZ"/>
        </w:rPr>
        <w:t>.</w:t>
      </w:r>
    </w:p>
    <w:p w:rsidR="00A47C63" w:rsidRDefault="00A47C63"/>
    <w:tbl>
      <w:tblPr>
        <w:tblpPr w:leftFromText="180" w:rightFromText="180" w:horzAnchor="margin" w:tblpY="-570"/>
        <w:tblW w:w="14400" w:type="dxa"/>
        <w:tblCellMar>
          <w:top w:w="15" w:type="dxa"/>
          <w:left w:w="15" w:type="dxa"/>
          <w:bottom w:w="15" w:type="dxa"/>
          <w:right w:w="15" w:type="dxa"/>
        </w:tblCellMar>
        <w:tblLook w:val="04A0" w:firstRow="1" w:lastRow="0" w:firstColumn="1" w:lastColumn="0" w:noHBand="0" w:noVBand="1"/>
      </w:tblPr>
      <w:tblGrid>
        <w:gridCol w:w="3728"/>
        <w:gridCol w:w="4342"/>
        <w:gridCol w:w="3165"/>
        <w:gridCol w:w="3165"/>
      </w:tblGrid>
      <w:tr w:rsidR="008529AD" w:rsidRPr="00BB01DF" w:rsidTr="008529AD">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sz w:val="28"/>
                <w:szCs w:val="28"/>
                <w:lang w:eastAsia="en-NZ"/>
              </w:rPr>
              <w:lastRenderedPageBreak/>
              <w:t>Strategic Planning  </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p>
          <w:p w:rsidR="008529AD" w:rsidRDefault="008529AD" w:rsidP="008529AD">
            <w:pPr>
              <w:spacing w:after="0" w:line="240" w:lineRule="auto"/>
              <w:rPr>
                <w:rFonts w:ascii="Arial" w:eastAsia="Times New Roman" w:hAnsi="Arial" w:cs="Arial"/>
                <w:b/>
                <w:bCs/>
                <w:color w:val="000000"/>
                <w:sz w:val="24"/>
                <w:szCs w:val="24"/>
                <w:lang w:eastAsia="en-NZ"/>
              </w:rPr>
            </w:pPr>
            <w:r w:rsidRPr="00BB01DF">
              <w:rPr>
                <w:rFonts w:ascii="Arial" w:eastAsia="Times New Roman" w:hAnsi="Arial" w:cs="Arial"/>
                <w:b/>
                <w:bCs/>
                <w:color w:val="000000"/>
                <w:sz w:val="24"/>
                <w:szCs w:val="24"/>
                <w:lang w:eastAsia="en-NZ"/>
              </w:rPr>
              <w:t xml:space="preserve">In order to achieve our vision and reflect our values, we will work towards meeting the following goals </w:t>
            </w:r>
            <w:r>
              <w:rPr>
                <w:rFonts w:ascii="Arial" w:eastAsia="Times New Roman" w:hAnsi="Arial" w:cs="Arial"/>
                <w:b/>
                <w:bCs/>
                <w:color w:val="000000"/>
                <w:sz w:val="24"/>
                <w:szCs w:val="24"/>
                <w:lang w:eastAsia="en-NZ"/>
              </w:rPr>
              <w:t>–</w:t>
            </w:r>
          </w:p>
          <w:p w:rsidR="008529AD" w:rsidRPr="00DE76C3" w:rsidRDefault="008529AD" w:rsidP="008529AD">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Arial" w:eastAsia="Times New Roman" w:hAnsi="Arial" w:cs="Arial"/>
                <w:bCs/>
                <w:color w:val="000000"/>
                <w:sz w:val="24"/>
                <w:szCs w:val="24"/>
                <w:lang w:eastAsia="en-NZ"/>
              </w:rPr>
              <w:t xml:space="preserve">1. Achieve excellence in </w:t>
            </w:r>
            <w:r w:rsidRPr="008529AD">
              <w:rPr>
                <w:rFonts w:ascii="Arial" w:eastAsia="Times New Roman" w:hAnsi="Arial" w:cs="Arial"/>
                <w:bCs/>
                <w:color w:val="000000"/>
                <w:sz w:val="24"/>
                <w:szCs w:val="24"/>
                <w:lang w:eastAsia="en-NZ"/>
              </w:rPr>
              <w:t>foundational skills</w:t>
            </w:r>
            <w:r w:rsidRPr="00DE76C3">
              <w:rPr>
                <w:rFonts w:ascii="Arial" w:eastAsia="Times New Roman" w:hAnsi="Arial" w:cs="Arial"/>
                <w:bCs/>
                <w:color w:val="000000"/>
                <w:sz w:val="24"/>
                <w:szCs w:val="24"/>
                <w:lang w:eastAsia="en-NZ"/>
              </w:rPr>
              <w:t xml:space="preserve"> and accelerate success across the school.</w:t>
            </w:r>
          </w:p>
          <w:p w:rsidR="008529AD" w:rsidRPr="00BB01DF" w:rsidRDefault="008529AD" w:rsidP="008529AD">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sidRPr="00DE76C3">
              <w:rPr>
                <w:rFonts w:ascii="Times New Roman" w:eastAsia="Times New Roman" w:hAnsi="Times New Roman" w:cs="Times New Roman"/>
                <w:sz w:val="24"/>
                <w:szCs w:val="24"/>
                <w:lang w:eastAsia="en-NZ"/>
              </w:rPr>
              <w:t> </w:t>
            </w:r>
            <w:r w:rsidRPr="00DE76C3">
              <w:rPr>
                <w:rFonts w:ascii="Arial" w:eastAsia="Times New Roman" w:hAnsi="Arial" w:cs="Arial"/>
                <w:bCs/>
                <w:color w:val="000000"/>
                <w:sz w:val="24"/>
                <w:szCs w:val="24"/>
                <w:lang w:eastAsia="en-NZ"/>
              </w:rPr>
              <w:t>2. Explore and develop our Innovative Learning Practices</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1"/>
                <w:szCs w:val="24"/>
                <w:lang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2019 Priorities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2020 Priorities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2021 Priorities</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sz w:val="24"/>
                <w:szCs w:val="24"/>
                <w:lang w:eastAsia="en-NZ"/>
              </w:rPr>
              <w:t>Professional Development Focus Area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Innovative Learning Pedagogy</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Collaboration</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Oral Language</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Understanding Maori Achievement</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Reading</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Effective Use of Data</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Inquiry classrooms</w:t>
            </w:r>
          </w:p>
          <w:p w:rsidR="00BB01DF" w:rsidRPr="00BB01DF" w:rsidRDefault="008529AD" w:rsidP="008529AD">
            <w:pPr>
              <w:spacing w:after="0" w:line="0" w:lineRule="atLeast"/>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Ratios and Proportional Thinking (Maths)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Continue Innovative Learning P.D.</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Utilising Effective Data</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Science</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Accelerate Maori student achievement</w:t>
            </w:r>
          </w:p>
          <w:p w:rsidR="008529AD" w:rsidRPr="00BB01DF" w:rsidRDefault="008529AD" w:rsidP="008529AD">
            <w:pPr>
              <w:spacing w:after="0" w:line="0" w:lineRule="atLeast"/>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Writing</w:t>
            </w:r>
          </w:p>
          <w:p w:rsidR="00BB01DF" w:rsidRPr="00BB01DF" w:rsidRDefault="008529AD" w:rsidP="008529AD">
            <w:pPr>
              <w:spacing w:after="0" w:line="0" w:lineRule="atLeast"/>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Accelerate Maori student achievement</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Target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Writing</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Special Needs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Breakout space for children with diverse learning styles</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Extending students in science and technology</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Extending students in reading.</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Sports Activator.</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Talent Quest</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Eastern Southland GATE classes</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Speech Competition</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Social Science Fair</w:t>
            </w:r>
          </w:p>
          <w:p w:rsidR="008529AD" w:rsidRPr="00BB01DF" w:rsidRDefault="008529AD" w:rsidP="008529AD">
            <w:pPr>
              <w:spacing w:after="0" w:line="0" w:lineRule="atLeast"/>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Sports Activator.</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Talent Quest</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Eastern Southland GATE classes</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Speech Competition</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Social Science Fair</w:t>
            </w:r>
          </w:p>
          <w:p w:rsidR="008529AD" w:rsidRPr="00BB01DF" w:rsidRDefault="008529AD" w:rsidP="008529AD">
            <w:pPr>
              <w:spacing w:after="0" w:line="0" w:lineRule="atLeast"/>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Sports Activator.</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Talent Quest</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Eastern Southland GATE classes</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Speech Competition</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Social Science Fair</w:t>
            </w:r>
          </w:p>
          <w:p w:rsidR="008529AD" w:rsidRPr="00BB01DF" w:rsidRDefault="008529AD" w:rsidP="008529AD">
            <w:pPr>
              <w:spacing w:after="0" w:line="0" w:lineRule="atLeast"/>
              <w:rPr>
                <w:rFonts w:ascii="Times New Roman" w:eastAsia="Times New Roman" w:hAnsi="Times New Roman" w:cs="Times New Roman"/>
                <w:sz w:val="24"/>
                <w:szCs w:val="24"/>
                <w:lang w:eastAsia="en-NZ"/>
              </w:rPr>
            </w:pP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before="40"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Documentation – Policies and Procedures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jc w:val="both"/>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As per attached schedule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jc w:val="both"/>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As per attached schedule</w:t>
            </w:r>
          </w:p>
          <w:p w:rsidR="008529AD" w:rsidRPr="00BB01DF" w:rsidRDefault="008529AD" w:rsidP="008529AD">
            <w:pPr>
              <w:spacing w:after="0" w:line="0" w:lineRule="atLeast"/>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jc w:val="both"/>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As per attached schedule</w:t>
            </w:r>
          </w:p>
          <w:p w:rsidR="008529AD" w:rsidRPr="00BB01DF" w:rsidRDefault="008529AD" w:rsidP="008529AD">
            <w:pPr>
              <w:spacing w:after="0" w:line="0" w:lineRule="atLeast"/>
              <w:rPr>
                <w:rFonts w:ascii="Times New Roman" w:eastAsia="Times New Roman" w:hAnsi="Times New Roman" w:cs="Times New Roman"/>
                <w:sz w:val="24"/>
                <w:szCs w:val="24"/>
                <w:lang w:eastAsia="en-NZ"/>
              </w:rPr>
            </w:pPr>
          </w:p>
        </w:tc>
      </w:tr>
    </w:tbl>
    <w:p w:rsidR="00BB01DF" w:rsidRDefault="00BB01DF" w:rsidP="00BB01DF">
      <w:pPr>
        <w:spacing w:after="0" w:line="240" w:lineRule="auto"/>
        <w:rPr>
          <w:rFonts w:ascii="Times New Roman" w:eastAsia="Times New Roman" w:hAnsi="Times New Roman" w:cs="Times New Roman"/>
          <w:sz w:val="24"/>
          <w:szCs w:val="24"/>
          <w:lang w:eastAsia="en-NZ"/>
        </w:rPr>
      </w:pPr>
    </w:p>
    <w:p w:rsidR="008529AD" w:rsidRPr="00BB01DF" w:rsidRDefault="008529AD" w:rsidP="00BB01DF">
      <w:pPr>
        <w:spacing w:after="0" w:line="240" w:lineRule="auto"/>
        <w:rPr>
          <w:rFonts w:ascii="Times New Roman" w:eastAsia="Times New Roman" w:hAnsi="Times New Roman" w:cs="Times New Roman"/>
          <w:sz w:val="24"/>
          <w:szCs w:val="24"/>
          <w:lang w:eastAsia="en-NZ"/>
        </w:rPr>
      </w:pPr>
    </w:p>
    <w:tbl>
      <w:tblPr>
        <w:tblpPr w:leftFromText="180" w:rightFromText="180" w:vertAnchor="text" w:horzAnchor="margin" w:tblpY="-509"/>
        <w:tblW w:w="14158" w:type="dxa"/>
        <w:tblCellMar>
          <w:top w:w="15" w:type="dxa"/>
          <w:left w:w="15" w:type="dxa"/>
          <w:bottom w:w="15" w:type="dxa"/>
          <w:right w:w="15" w:type="dxa"/>
        </w:tblCellMar>
        <w:tblLook w:val="04A0" w:firstRow="1" w:lastRow="0" w:firstColumn="1" w:lastColumn="0" w:noHBand="0" w:noVBand="1"/>
      </w:tblPr>
      <w:tblGrid>
        <w:gridCol w:w="4331"/>
        <w:gridCol w:w="1737"/>
        <w:gridCol w:w="3439"/>
        <w:gridCol w:w="4651"/>
      </w:tblGrid>
      <w:tr w:rsidR="008529AD" w:rsidRPr="00BB01DF" w:rsidTr="008529AD">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lastRenderedPageBreak/>
              <w:t>ANNUAL PLAN 2019</w:t>
            </w:r>
          </w:p>
        </w:tc>
      </w:tr>
      <w:tr w:rsidR="008529AD" w:rsidRPr="00BB01DF" w:rsidTr="008529AD">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INNOVATIVE LEARNING PRACTICES</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p>
          <w:p w:rsidR="008529AD" w:rsidRDefault="008529AD" w:rsidP="008529AD">
            <w:pPr>
              <w:spacing w:after="0" w:line="240" w:lineRule="auto"/>
              <w:rPr>
                <w:rFonts w:ascii="Arial" w:eastAsia="Times New Roman" w:hAnsi="Arial" w:cs="Arial"/>
                <w:color w:val="000000"/>
                <w:lang w:eastAsia="en-NZ"/>
              </w:rPr>
            </w:pPr>
            <w:r w:rsidRPr="00BB01DF">
              <w:rPr>
                <w:rFonts w:ascii="Arial" w:eastAsia="Times New Roman" w:hAnsi="Arial" w:cs="Arial"/>
                <w:color w:val="000000"/>
                <w:lang w:eastAsia="en-NZ"/>
              </w:rPr>
              <w:t>These priorities below reflect the following Strategic Goals:</w:t>
            </w:r>
          </w:p>
          <w:p w:rsidR="008529AD" w:rsidRPr="00DE76C3" w:rsidRDefault="008529AD" w:rsidP="008529AD">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Pr>
                <w:rFonts w:ascii="Arial" w:eastAsia="Times New Roman" w:hAnsi="Arial" w:cs="Arial"/>
                <w:bCs/>
                <w:color w:val="000000"/>
                <w:sz w:val="24"/>
                <w:szCs w:val="24"/>
                <w:lang w:eastAsia="en-NZ"/>
              </w:rPr>
              <w:t xml:space="preserve">1. </w:t>
            </w:r>
            <w:r w:rsidRPr="00DE76C3">
              <w:rPr>
                <w:rFonts w:ascii="Arial" w:eastAsia="Times New Roman" w:hAnsi="Arial" w:cs="Arial"/>
                <w:bCs/>
                <w:color w:val="000000"/>
                <w:sz w:val="24"/>
                <w:szCs w:val="24"/>
                <w:lang w:eastAsia="en-NZ"/>
              </w:rPr>
              <w:t xml:space="preserve">Achieve excellence in </w:t>
            </w:r>
            <w:r w:rsidRPr="008529AD">
              <w:rPr>
                <w:rFonts w:ascii="Arial" w:eastAsia="Times New Roman" w:hAnsi="Arial" w:cs="Arial"/>
                <w:bCs/>
                <w:color w:val="000000"/>
                <w:sz w:val="24"/>
                <w:szCs w:val="24"/>
                <w:lang w:eastAsia="en-NZ"/>
              </w:rPr>
              <w:t>foundational skills</w:t>
            </w:r>
            <w:r w:rsidRPr="00DE76C3">
              <w:rPr>
                <w:rFonts w:ascii="Arial" w:eastAsia="Times New Roman" w:hAnsi="Arial" w:cs="Arial"/>
                <w:bCs/>
                <w:color w:val="000000"/>
                <w:sz w:val="24"/>
                <w:szCs w:val="24"/>
                <w:lang w:eastAsia="en-NZ"/>
              </w:rPr>
              <w:t xml:space="preserve"> and accelerate success across the school.</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DE76C3">
              <w:rPr>
                <w:rFonts w:ascii="Arial" w:eastAsia="Times New Roman" w:hAnsi="Arial" w:cs="Arial"/>
                <w:bCs/>
                <w:color w:val="000000"/>
                <w:sz w:val="24"/>
                <w:szCs w:val="24"/>
                <w:lang w:eastAsia="en-NZ"/>
              </w:rPr>
              <w:t>2. Explore and develop our Innovative Learning Practices</w:t>
            </w:r>
          </w:p>
          <w:p w:rsidR="008529AD" w:rsidRPr="00BB01DF" w:rsidRDefault="008529AD" w:rsidP="008529AD">
            <w:pPr>
              <w:spacing w:after="0" w:line="240" w:lineRule="auto"/>
              <w:ind w:left="720"/>
              <w:textAlignment w:val="baseline"/>
              <w:rPr>
                <w:rFonts w:ascii="Times New Roman" w:eastAsia="Times New Roman" w:hAnsi="Times New Roman" w:cs="Times New Roman"/>
                <w:sz w:val="24"/>
                <w:szCs w:val="24"/>
                <w:lang w:eastAsia="en-NZ"/>
              </w:rPr>
            </w:pPr>
          </w:p>
        </w:tc>
      </w:tr>
      <w:tr w:rsidR="008529AD" w:rsidRPr="00BB01DF" w:rsidTr="008529AD">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STRATEGIC DIRECTIONS</w:t>
            </w:r>
          </w:p>
        </w:tc>
      </w:tr>
      <w:tr w:rsidR="008529AD" w:rsidRPr="00BB01DF" w:rsidTr="008529A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2019 Priorities</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Pedagogy</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Communicating With Parents</w:t>
            </w:r>
          </w:p>
          <w:p w:rsidR="00BB01DF"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Collaboration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2020 Priorities</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Utilise new pedagogy</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Continue Innovative Learning P.D.</w:t>
            </w:r>
          </w:p>
          <w:p w:rsidR="00BB01DF"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Update Learning Spaces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2021 Priorities</w:t>
            </w:r>
          </w:p>
          <w:p w:rsidR="008529AD"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Utilise Update Learning Spaces</w:t>
            </w:r>
          </w:p>
          <w:p w:rsidR="00BB01DF" w:rsidRPr="00BB01DF" w:rsidRDefault="008529AD" w:rsidP="008529AD">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sz w:val="20"/>
                <w:szCs w:val="20"/>
                <w:lang w:eastAsia="en-NZ"/>
              </w:rPr>
              <w:t xml:space="preserve">       </w:t>
            </w:r>
            <w:r w:rsidRPr="00BB01DF">
              <w:rPr>
                <w:rFonts w:ascii="Arial" w:eastAsia="Times New Roman" w:hAnsi="Arial" w:cs="Arial"/>
                <w:color w:val="000000"/>
                <w:lang w:eastAsia="en-NZ"/>
              </w:rPr>
              <w:t>   </w:t>
            </w:r>
            <w:proofErr w:type="gramStart"/>
            <w:r w:rsidRPr="00BB01DF">
              <w:rPr>
                <w:rFonts w:ascii="Arial" w:eastAsia="Times New Roman" w:hAnsi="Arial" w:cs="Arial"/>
                <w:color w:val="000000"/>
                <w:lang w:eastAsia="en-NZ"/>
              </w:rPr>
              <w:t>Students  to</w:t>
            </w:r>
            <w:proofErr w:type="gramEnd"/>
            <w:r w:rsidRPr="00BB01DF">
              <w:rPr>
                <w:rFonts w:ascii="Arial" w:eastAsia="Times New Roman" w:hAnsi="Arial" w:cs="Arial"/>
                <w:color w:val="000000"/>
                <w:lang w:eastAsia="en-NZ"/>
              </w:rPr>
              <w:t xml:space="preserve"> articulate the Innovative Learning  Environment (ILE) Educational Purpose</w:t>
            </w:r>
            <w:r w:rsidRPr="00BB01DF">
              <w:rPr>
                <w:rFonts w:ascii="Arial" w:eastAsia="Times New Roman" w:hAnsi="Arial" w:cs="Arial"/>
                <w:color w:val="000000"/>
                <w:sz w:val="20"/>
                <w:szCs w:val="20"/>
                <w:lang w:eastAsia="en-NZ"/>
              </w:rPr>
              <w:t>.</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Planned Priorities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How/Costs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Expected Outcomes</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1.Pedagogy</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1"/>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1"/>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1"/>
                <w:szCs w:val="24"/>
                <w:lang w:eastAsia="en-NZ"/>
              </w:rPr>
            </w:pP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p>
          <w:p w:rsidR="008529AD" w:rsidRPr="00BB01DF" w:rsidRDefault="008529AD" w:rsidP="008529AD">
            <w:pPr>
              <w:numPr>
                <w:ilvl w:val="0"/>
                <w:numId w:val="7"/>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Develop a shared understanding of  effective innovative learning pedagogy</w:t>
            </w:r>
          </w:p>
          <w:p w:rsidR="008529AD" w:rsidRPr="00BB01DF" w:rsidRDefault="008529AD" w:rsidP="008529AD">
            <w:pPr>
              <w:spacing w:after="0" w:line="0" w:lineRule="atLeast"/>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Whole Staff</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Whole Staff professional learning and discussions.</w:t>
            </w:r>
          </w:p>
          <w:p w:rsidR="00BB01DF" w:rsidRPr="00BB01DF" w:rsidRDefault="00BB01DF" w:rsidP="008529AD">
            <w:pPr>
              <w:spacing w:after="0" w:line="0" w:lineRule="atLeast"/>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All teachers and students will be able articulate  the school’s beliefs about</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proofErr w:type="gramStart"/>
            <w:r w:rsidRPr="00BB01DF">
              <w:rPr>
                <w:rFonts w:ascii="Arial" w:eastAsia="Times New Roman" w:hAnsi="Arial" w:cs="Arial"/>
                <w:color w:val="000000"/>
                <w:lang w:eastAsia="en-NZ"/>
              </w:rPr>
              <w:t>how</w:t>
            </w:r>
            <w:proofErr w:type="gramEnd"/>
            <w:r w:rsidRPr="00BB01DF">
              <w:rPr>
                <w:rFonts w:ascii="Arial" w:eastAsia="Times New Roman" w:hAnsi="Arial" w:cs="Arial"/>
                <w:color w:val="000000"/>
                <w:lang w:eastAsia="en-NZ"/>
              </w:rPr>
              <w:t xml:space="preserve"> innovative learning practises can be used to raise students achievement.</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Evidence of changed practise will be visible in the classrooms</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B01DF" w:rsidRPr="00BB01DF" w:rsidRDefault="008529AD" w:rsidP="008529AD">
            <w:pPr>
              <w:numPr>
                <w:ilvl w:val="0"/>
                <w:numId w:val="8"/>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Room 6 will be developed into a breakout space to cater for children with diverse learning styles</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Principal</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Robyn Thompson</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Teacher  Aides</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SENCO move into Room 6</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SENCO will develop programmes and environment that caters for students with diverse learning styles.</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Provide a safe environment for students with different learning </w:t>
            </w:r>
            <w:proofErr w:type="gramStart"/>
            <w:r w:rsidRPr="00BB01DF">
              <w:rPr>
                <w:rFonts w:ascii="Arial" w:eastAsia="Times New Roman" w:hAnsi="Arial" w:cs="Arial"/>
                <w:color w:val="000000"/>
                <w:lang w:eastAsia="en-NZ"/>
              </w:rPr>
              <w:t>needs .</w:t>
            </w:r>
            <w:proofErr w:type="gramEnd"/>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Cater more effectively with children with diverse learning needs.</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proofErr w:type="gramStart"/>
            <w:r w:rsidRPr="00BB01DF">
              <w:rPr>
                <w:rFonts w:ascii="Arial" w:eastAsia="Times New Roman" w:hAnsi="Arial" w:cs="Arial"/>
                <w:color w:val="000000"/>
                <w:lang w:eastAsia="en-NZ"/>
              </w:rPr>
              <w:t>Ensuring  there</w:t>
            </w:r>
            <w:proofErr w:type="gramEnd"/>
            <w:r w:rsidRPr="00BB01DF">
              <w:rPr>
                <w:rFonts w:ascii="Arial" w:eastAsia="Times New Roman" w:hAnsi="Arial" w:cs="Arial"/>
                <w:color w:val="000000"/>
                <w:lang w:eastAsia="en-NZ"/>
              </w:rPr>
              <w:t xml:space="preserve"> are always two staff in Room 6 at any one time we are providing safe working environment for our employees.</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lastRenderedPageBreak/>
              <w:t>The environment will be developed in order to value the students learning.</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B01DF" w:rsidRPr="00BB01DF" w:rsidRDefault="008529AD" w:rsidP="008529AD">
            <w:pPr>
              <w:numPr>
                <w:ilvl w:val="0"/>
                <w:numId w:val="9"/>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lastRenderedPageBreak/>
              <w:t>Extending students learning in technology and science</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Management</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Management will investigate suitable programmes.</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Employ a teacher 1 day a week.</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Teacher will plan prepare and facilitate the day.</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.2 from teaching salary</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$2000</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Investigate and create a programme </w:t>
            </w:r>
            <w:proofErr w:type="gramStart"/>
            <w:r w:rsidRPr="00BB01DF">
              <w:rPr>
                <w:rFonts w:ascii="Arial" w:eastAsia="Times New Roman" w:hAnsi="Arial" w:cs="Arial"/>
                <w:color w:val="000000"/>
                <w:lang w:eastAsia="en-NZ"/>
              </w:rPr>
              <w:t>that  all</w:t>
            </w:r>
            <w:proofErr w:type="gramEnd"/>
            <w:r w:rsidRPr="00BB01DF">
              <w:rPr>
                <w:rFonts w:ascii="Arial" w:eastAsia="Times New Roman" w:hAnsi="Arial" w:cs="Arial"/>
                <w:color w:val="000000"/>
                <w:lang w:eastAsia="en-NZ"/>
              </w:rPr>
              <w:t xml:space="preserve"> children have access to where children work collaboratively on problem solving based activities.</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B01DF" w:rsidRPr="00BB01DF" w:rsidRDefault="008529AD" w:rsidP="008529AD">
            <w:pPr>
              <w:numPr>
                <w:ilvl w:val="0"/>
                <w:numId w:val="10"/>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Research and explore new ways of teaching inquiry.</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Kath Russell</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Kath to led professional learning in inquiry.</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Changes to teaching inquiry in all classrooms will be made based on evidence from our research and learning.</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2.Communication With Parents</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1"/>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1"/>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1"/>
                <w:szCs w:val="24"/>
                <w:lang w:eastAsia="en-NZ"/>
              </w:rPr>
            </w:pP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numPr>
                <w:ilvl w:val="0"/>
                <w:numId w:val="11"/>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Creating a long term plan for our communication with families</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Management</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Survey parents. Pre and post data</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Long term plan created by end of February</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numPr>
                <w:ilvl w:val="0"/>
                <w:numId w:val="12"/>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Sharing and understanding new learning with parents</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Staff</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Parent information nights. </w:t>
            </w:r>
            <w:proofErr w:type="spellStart"/>
            <w:r w:rsidRPr="00BB01DF">
              <w:rPr>
                <w:rFonts w:ascii="Arial" w:eastAsia="Times New Roman" w:hAnsi="Arial" w:cs="Arial"/>
                <w:color w:val="000000"/>
                <w:lang w:eastAsia="en-NZ"/>
              </w:rPr>
              <w:t>i.e</w:t>
            </w:r>
            <w:proofErr w:type="spellEnd"/>
            <w:r w:rsidRPr="00BB01DF">
              <w:rPr>
                <w:rFonts w:ascii="Arial" w:eastAsia="Times New Roman" w:hAnsi="Arial" w:cs="Arial"/>
                <w:color w:val="000000"/>
                <w:lang w:eastAsia="en-NZ"/>
              </w:rPr>
              <w:t xml:space="preserve"> maths night, ICT night </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Sharing of curriculum learning in newsletter.</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$500</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Parents are more informed and have a better understanding of the learning that is happening within our school.</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numPr>
                <w:ilvl w:val="0"/>
                <w:numId w:val="13"/>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Improve children’s reports to  families</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Principal</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Explanation night for parents on how to read the report.</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Discuss with other schools their reports.</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Work with Edge.</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Survey parents.</w:t>
            </w:r>
          </w:p>
          <w:p w:rsidR="008529AD" w:rsidRPr="00BB01DF" w:rsidRDefault="008529AD" w:rsidP="008529AD">
            <w:pPr>
              <w:spacing w:after="0" w:line="0" w:lineRule="atLeast"/>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Parents will receive reports that clearly show progress and achievement.</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numPr>
                <w:ilvl w:val="0"/>
                <w:numId w:val="14"/>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 xml:space="preserve">Enhance ICT communication with </w:t>
            </w:r>
            <w:r w:rsidRPr="00BB01DF">
              <w:rPr>
                <w:rFonts w:ascii="Arial" w:eastAsia="Times New Roman" w:hAnsi="Arial" w:cs="Arial"/>
                <w:color w:val="000000"/>
                <w:lang w:eastAsia="en-NZ"/>
              </w:rPr>
              <w:lastRenderedPageBreak/>
              <w:t>parents.</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lastRenderedPageBreak/>
              <w:t xml:space="preserve">ICT Lead </w:t>
            </w:r>
            <w:r w:rsidRPr="00BB01DF">
              <w:rPr>
                <w:rFonts w:ascii="Arial" w:eastAsia="Times New Roman" w:hAnsi="Arial" w:cs="Arial"/>
                <w:color w:val="000000"/>
                <w:lang w:eastAsia="en-NZ"/>
              </w:rPr>
              <w:lastRenderedPageBreak/>
              <w:t>Teacher</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lastRenderedPageBreak/>
              <w:t xml:space="preserve">Develop a procedure on the use </w:t>
            </w:r>
            <w:r w:rsidRPr="00BB01DF">
              <w:rPr>
                <w:rFonts w:ascii="Arial" w:eastAsia="Times New Roman" w:hAnsi="Arial" w:cs="Arial"/>
                <w:color w:val="000000"/>
                <w:lang w:eastAsia="en-NZ"/>
              </w:rPr>
              <w:lastRenderedPageBreak/>
              <w:t>of ICT as a reporting tool to parents.</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Investigate the most effective use of ICT reporting considering teacher workload and parent expectation.</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lastRenderedPageBreak/>
              <w:t xml:space="preserve">All classes will be using either Google </w:t>
            </w:r>
            <w:r w:rsidRPr="00BB01DF">
              <w:rPr>
                <w:rFonts w:ascii="Arial" w:eastAsia="Times New Roman" w:hAnsi="Arial" w:cs="Arial"/>
                <w:color w:val="000000"/>
                <w:lang w:eastAsia="en-NZ"/>
              </w:rPr>
              <w:lastRenderedPageBreak/>
              <w:t>Classrooms or See Saw as a means of communication with their parents.</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lastRenderedPageBreak/>
              <w:t>3.</w:t>
            </w:r>
            <w:r w:rsidRPr="00BB01DF">
              <w:rPr>
                <w:rFonts w:ascii="Arial" w:eastAsia="Times New Roman" w:hAnsi="Arial" w:cs="Arial"/>
                <w:color w:val="000000"/>
                <w:lang w:eastAsia="en-NZ"/>
              </w:rPr>
              <w:t xml:space="preserve"> </w:t>
            </w:r>
            <w:r w:rsidRPr="00BB01DF">
              <w:rPr>
                <w:rFonts w:ascii="Arial" w:eastAsia="Times New Roman" w:hAnsi="Arial" w:cs="Arial"/>
                <w:b/>
                <w:bCs/>
                <w:color w:val="000000"/>
                <w:lang w:eastAsia="en-NZ"/>
              </w:rPr>
              <w:t>Collaboration</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1"/>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1"/>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1"/>
                <w:szCs w:val="24"/>
                <w:lang w:eastAsia="en-NZ"/>
              </w:rPr>
            </w:pP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numPr>
                <w:ilvl w:val="0"/>
                <w:numId w:val="15"/>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Communication Survey</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Whole Staff</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Develop in depth conversations on the vision for the school teaching and learning.</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Use small group discussion more in meetings. Coming together to summarise and make decision.  </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Develop a safe environment that challenges teacher’s thinking.</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Put out a long term planner at the start of every term.</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Gore Main School will establish a safe environment where deep communication can be shared honestly among all staff.</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All Staff will be well informed. </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numPr>
                <w:ilvl w:val="0"/>
                <w:numId w:val="16"/>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 xml:space="preserve">Sharing Practice in a </w:t>
            </w:r>
            <w:proofErr w:type="spellStart"/>
            <w:r w:rsidRPr="00BB01DF">
              <w:rPr>
                <w:rFonts w:ascii="Arial" w:eastAsia="Times New Roman" w:hAnsi="Arial" w:cs="Arial"/>
                <w:color w:val="000000"/>
                <w:lang w:eastAsia="en-NZ"/>
              </w:rPr>
              <w:t>non threatening</w:t>
            </w:r>
            <w:proofErr w:type="spellEnd"/>
            <w:r w:rsidRPr="00BB01DF">
              <w:rPr>
                <w:rFonts w:ascii="Arial" w:eastAsia="Times New Roman" w:hAnsi="Arial" w:cs="Arial"/>
                <w:color w:val="000000"/>
                <w:lang w:eastAsia="en-NZ"/>
              </w:rPr>
              <w:t xml:space="preserve"> way</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Whole Staff</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Develop a safe environment that challenges teacher’s thinking.</w:t>
            </w:r>
          </w:p>
          <w:p w:rsidR="008529AD" w:rsidRPr="00BB01DF" w:rsidRDefault="008529AD" w:rsidP="008529AD">
            <w:pPr>
              <w:spacing w:after="0" w:line="0" w:lineRule="atLeast"/>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proofErr w:type="gramStart"/>
            <w:r w:rsidRPr="00BB01DF">
              <w:rPr>
                <w:rFonts w:ascii="Arial" w:eastAsia="Times New Roman" w:hAnsi="Arial" w:cs="Arial"/>
                <w:color w:val="000000"/>
                <w:lang w:eastAsia="en-NZ"/>
              </w:rPr>
              <w:t>Teacher’s</w:t>
            </w:r>
            <w:proofErr w:type="gramEnd"/>
            <w:r w:rsidRPr="00BB01DF">
              <w:rPr>
                <w:rFonts w:ascii="Arial" w:eastAsia="Times New Roman" w:hAnsi="Arial" w:cs="Arial"/>
                <w:color w:val="000000"/>
                <w:lang w:eastAsia="en-NZ"/>
              </w:rPr>
              <w:t xml:space="preserve"> will safely share practise in staff and team meetings.</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numPr>
                <w:ilvl w:val="0"/>
                <w:numId w:val="17"/>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Implement new team format</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Whole Staff</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Team meetings will include teachers from junior, middle and senior areas of the school.</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Meetings will have a focus area </w:t>
            </w:r>
            <w:proofErr w:type="spellStart"/>
            <w:r w:rsidRPr="00BB01DF">
              <w:rPr>
                <w:rFonts w:ascii="Arial" w:eastAsia="Times New Roman" w:hAnsi="Arial" w:cs="Arial"/>
                <w:color w:val="000000"/>
                <w:lang w:eastAsia="en-NZ"/>
              </w:rPr>
              <w:t>e.g</w:t>
            </w:r>
            <w:proofErr w:type="spellEnd"/>
            <w:r w:rsidRPr="00BB01DF">
              <w:rPr>
                <w:rFonts w:ascii="Arial" w:eastAsia="Times New Roman" w:hAnsi="Arial" w:cs="Arial"/>
                <w:color w:val="000000"/>
                <w:lang w:eastAsia="en-NZ"/>
              </w:rPr>
              <w:t xml:space="preserve"> writing</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Teams and focus will change each term.</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Meetings will inquire deeply into learning and achievement.</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numPr>
                <w:ilvl w:val="0"/>
                <w:numId w:val="18"/>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Develop Room 10 into a meeting room</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Management </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Teacher’s ‘thinking’ from professional learning and </w:t>
            </w:r>
            <w:proofErr w:type="gramStart"/>
            <w:r w:rsidRPr="00BB01DF">
              <w:rPr>
                <w:rFonts w:ascii="Arial" w:eastAsia="Times New Roman" w:hAnsi="Arial" w:cs="Arial"/>
                <w:color w:val="000000"/>
                <w:lang w:eastAsia="en-NZ"/>
              </w:rPr>
              <w:lastRenderedPageBreak/>
              <w:t>discussions  will</w:t>
            </w:r>
            <w:proofErr w:type="gramEnd"/>
            <w:r w:rsidRPr="00BB01DF">
              <w:rPr>
                <w:rFonts w:ascii="Arial" w:eastAsia="Times New Roman" w:hAnsi="Arial" w:cs="Arial"/>
                <w:color w:val="000000"/>
                <w:lang w:eastAsia="en-NZ"/>
              </w:rPr>
              <w:t xml:space="preserve"> be displayed on wall.</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$1000</w:t>
            </w:r>
          </w:p>
          <w:p w:rsidR="008529AD" w:rsidRPr="00BB01DF" w:rsidRDefault="008529AD" w:rsidP="008529AD">
            <w:pPr>
              <w:spacing w:after="0" w:line="0" w:lineRule="atLeast"/>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lastRenderedPageBreak/>
              <w:t xml:space="preserve">Teaching, learning and achievement will continue to be reviewed and developed </w:t>
            </w:r>
            <w:r w:rsidRPr="00BB01DF">
              <w:rPr>
                <w:rFonts w:ascii="Arial" w:eastAsia="Times New Roman" w:hAnsi="Arial" w:cs="Arial"/>
                <w:color w:val="000000"/>
                <w:lang w:eastAsia="en-NZ"/>
              </w:rPr>
              <w:lastRenderedPageBreak/>
              <w:t>throughout the year.</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numPr>
                <w:ilvl w:val="0"/>
                <w:numId w:val="19"/>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lastRenderedPageBreak/>
              <w:t>Regularly review the annual plan</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Management</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Annual plan will be on display in Room 10.</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Annual plan will be a living document within the school</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numPr>
                <w:ilvl w:val="0"/>
                <w:numId w:val="20"/>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Investigate new ways of running teacher inquiry groups.</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Staff</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Review with staff TIG groups.</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Investigate new formats </w:t>
            </w:r>
            <w:proofErr w:type="spellStart"/>
            <w:r w:rsidRPr="00BB01DF">
              <w:rPr>
                <w:rFonts w:ascii="Arial" w:eastAsia="Times New Roman" w:hAnsi="Arial" w:cs="Arial"/>
                <w:color w:val="000000"/>
                <w:lang w:eastAsia="en-NZ"/>
              </w:rPr>
              <w:t>e.g</w:t>
            </w:r>
            <w:proofErr w:type="spellEnd"/>
            <w:r w:rsidRPr="00BB01DF">
              <w:rPr>
                <w:rFonts w:ascii="Arial" w:eastAsia="Times New Roman" w:hAnsi="Arial" w:cs="Arial"/>
                <w:color w:val="000000"/>
                <w:lang w:eastAsia="en-NZ"/>
              </w:rPr>
              <w:t xml:space="preserve"> collaborative inquiry</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Inquiry groups that meet the needs of all teachers will be running.</w:t>
            </w:r>
          </w:p>
        </w:tc>
      </w:tr>
      <w:tr w:rsidR="008529AD" w:rsidRPr="00BB01DF" w:rsidTr="008529AD">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numPr>
                <w:ilvl w:val="0"/>
                <w:numId w:val="21"/>
              </w:numPr>
              <w:spacing w:after="0" w:line="0" w:lineRule="atLeast"/>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Implement new induction procedure</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proofErr w:type="spellStart"/>
            <w:r w:rsidRPr="00BB01DF">
              <w:rPr>
                <w:rFonts w:ascii="Arial" w:eastAsia="Times New Roman" w:hAnsi="Arial" w:cs="Arial"/>
                <w:color w:val="000000"/>
                <w:lang w:eastAsia="en-NZ"/>
              </w:rPr>
              <w:t>Mangagement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The induction procedure written in 2019 will be followed for all new staff.</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Principal, deputy principal and secretary will</w:t>
            </w:r>
          </w:p>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  </w:t>
            </w:r>
            <w:proofErr w:type="gramStart"/>
            <w:r w:rsidRPr="00BB01DF">
              <w:rPr>
                <w:rFonts w:ascii="Arial" w:eastAsia="Times New Roman" w:hAnsi="Arial" w:cs="Arial"/>
                <w:color w:val="000000"/>
                <w:lang w:eastAsia="en-NZ"/>
              </w:rPr>
              <w:t>complete</w:t>
            </w:r>
            <w:proofErr w:type="gramEnd"/>
            <w:r w:rsidRPr="00BB01DF">
              <w:rPr>
                <w:rFonts w:ascii="Arial" w:eastAsia="Times New Roman" w:hAnsi="Arial" w:cs="Arial"/>
                <w:color w:val="000000"/>
                <w:lang w:eastAsia="en-NZ"/>
              </w:rPr>
              <w:t xml:space="preserve"> the relevant parts.</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BB01DF" w:rsidRPr="00BB01DF" w:rsidRDefault="008529AD" w:rsidP="008529AD">
            <w:pPr>
              <w:spacing w:after="0" w:line="0" w:lineRule="atLeast"/>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New staff will be informed and feel valued.</w:t>
            </w:r>
          </w:p>
        </w:tc>
      </w:tr>
    </w:tbl>
    <w:p w:rsidR="00BB01DF" w:rsidRPr="00BB01DF" w:rsidRDefault="00BB01DF" w:rsidP="00BB01DF">
      <w:pPr>
        <w:spacing w:after="240" w:line="240" w:lineRule="auto"/>
        <w:rPr>
          <w:rFonts w:ascii="Times New Roman" w:eastAsia="Times New Roman" w:hAnsi="Times New Roman" w:cs="Times New Roman"/>
          <w:sz w:val="24"/>
          <w:szCs w:val="24"/>
          <w:lang w:eastAsia="en-NZ"/>
        </w:rPr>
      </w:pPr>
    </w:p>
    <w:p w:rsidR="00BB01DF" w:rsidRDefault="00BB01DF" w:rsidP="00BB01DF">
      <w:pPr>
        <w:spacing w:after="240" w:line="240" w:lineRule="auto"/>
        <w:rPr>
          <w:rFonts w:ascii="Times New Roman" w:eastAsia="Times New Roman" w:hAnsi="Times New Roman" w:cs="Times New Roman"/>
          <w:sz w:val="24"/>
          <w:szCs w:val="24"/>
          <w:lang w:eastAsia="en-NZ"/>
        </w:rPr>
      </w:pPr>
      <w:r w:rsidRPr="00BB01DF">
        <w:rPr>
          <w:rFonts w:ascii="Times New Roman" w:eastAsia="Times New Roman" w:hAnsi="Times New Roman" w:cs="Times New Roman"/>
          <w:sz w:val="24"/>
          <w:szCs w:val="24"/>
          <w:lang w:eastAsia="en-NZ"/>
        </w:rPr>
        <w:br/>
      </w:r>
      <w:r w:rsidRPr="00BB01DF">
        <w:rPr>
          <w:rFonts w:ascii="Times New Roman" w:eastAsia="Times New Roman" w:hAnsi="Times New Roman" w:cs="Times New Roman"/>
          <w:sz w:val="24"/>
          <w:szCs w:val="24"/>
          <w:lang w:eastAsia="en-NZ"/>
        </w:rPr>
        <w:br/>
      </w:r>
      <w:r w:rsidRPr="00BB01DF">
        <w:rPr>
          <w:rFonts w:ascii="Times New Roman" w:eastAsia="Times New Roman" w:hAnsi="Times New Roman" w:cs="Times New Roman"/>
          <w:sz w:val="24"/>
          <w:szCs w:val="24"/>
          <w:lang w:eastAsia="en-NZ"/>
        </w:rPr>
        <w:br/>
      </w:r>
    </w:p>
    <w:p w:rsidR="008529AD" w:rsidRDefault="008529AD" w:rsidP="00BB01DF">
      <w:pPr>
        <w:spacing w:after="240" w:line="240" w:lineRule="auto"/>
        <w:rPr>
          <w:rFonts w:ascii="Times New Roman" w:eastAsia="Times New Roman" w:hAnsi="Times New Roman" w:cs="Times New Roman"/>
          <w:sz w:val="24"/>
          <w:szCs w:val="24"/>
          <w:lang w:eastAsia="en-NZ"/>
        </w:rPr>
      </w:pPr>
    </w:p>
    <w:p w:rsidR="008529AD" w:rsidRDefault="008529AD" w:rsidP="00BB01DF">
      <w:pPr>
        <w:spacing w:after="240" w:line="240" w:lineRule="auto"/>
        <w:rPr>
          <w:rFonts w:ascii="Times New Roman" w:eastAsia="Times New Roman" w:hAnsi="Times New Roman" w:cs="Times New Roman"/>
          <w:sz w:val="24"/>
          <w:szCs w:val="24"/>
          <w:lang w:eastAsia="en-NZ"/>
        </w:rPr>
      </w:pPr>
    </w:p>
    <w:p w:rsidR="008529AD" w:rsidRDefault="008529AD" w:rsidP="00BB01DF">
      <w:pPr>
        <w:spacing w:after="240" w:line="240" w:lineRule="auto"/>
        <w:rPr>
          <w:rFonts w:ascii="Times New Roman" w:eastAsia="Times New Roman" w:hAnsi="Times New Roman" w:cs="Times New Roman"/>
          <w:sz w:val="24"/>
          <w:szCs w:val="24"/>
          <w:lang w:eastAsia="en-NZ"/>
        </w:rPr>
      </w:pPr>
    </w:p>
    <w:p w:rsidR="008529AD" w:rsidRPr="00BB01DF" w:rsidRDefault="008529AD" w:rsidP="00BB01DF">
      <w:pPr>
        <w:spacing w:after="240" w:line="240" w:lineRule="auto"/>
        <w:rPr>
          <w:rFonts w:ascii="Times New Roman" w:eastAsia="Times New Roman" w:hAnsi="Times New Roman" w:cs="Times New Roman"/>
          <w:sz w:val="24"/>
          <w:szCs w:val="24"/>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3719"/>
        <w:gridCol w:w="1662"/>
        <w:gridCol w:w="4253"/>
        <w:gridCol w:w="4524"/>
      </w:tblGrid>
      <w:tr w:rsidR="00BB01DF" w:rsidRPr="00BB01DF" w:rsidTr="00BB01DF">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lastRenderedPageBreak/>
              <w:t>EXCELLENCE IN FOUNDATIONAL LEARNING</w:t>
            </w:r>
          </w:p>
          <w:p w:rsidR="008529AD" w:rsidRPr="00BB01DF" w:rsidRDefault="008529AD" w:rsidP="008529AD">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These priorities below reflect the following Strategic Goals:</w:t>
            </w:r>
          </w:p>
          <w:p w:rsidR="008529AD" w:rsidRPr="00DE76C3" w:rsidRDefault="00D651C1" w:rsidP="008529AD">
            <w:pPr>
              <w:pBdr>
                <w:left w:val="single" w:sz="12" w:space="4" w:color="000000"/>
                <w:right w:val="single" w:sz="12" w:space="4" w:color="000000"/>
              </w:pBdr>
              <w:spacing w:after="0" w:line="240" w:lineRule="auto"/>
              <w:jc w:val="both"/>
              <w:rPr>
                <w:rFonts w:ascii="Times New Roman" w:eastAsia="Times New Roman" w:hAnsi="Times New Roman" w:cs="Times New Roman"/>
                <w:sz w:val="24"/>
                <w:szCs w:val="24"/>
                <w:lang w:eastAsia="en-NZ"/>
              </w:rPr>
            </w:pPr>
            <w:r>
              <w:rPr>
                <w:rFonts w:ascii="Arial" w:eastAsia="Times New Roman" w:hAnsi="Arial" w:cs="Arial"/>
                <w:bCs/>
                <w:color w:val="000000"/>
                <w:sz w:val="24"/>
                <w:szCs w:val="24"/>
                <w:lang w:eastAsia="en-NZ"/>
              </w:rPr>
              <w:t>1</w:t>
            </w:r>
            <w:r w:rsidR="008529AD" w:rsidRPr="00DE76C3">
              <w:rPr>
                <w:rFonts w:ascii="Arial" w:eastAsia="Times New Roman" w:hAnsi="Arial" w:cs="Arial"/>
                <w:bCs/>
                <w:color w:val="000000"/>
                <w:sz w:val="24"/>
                <w:szCs w:val="24"/>
                <w:lang w:eastAsia="en-NZ"/>
              </w:rPr>
              <w:t xml:space="preserve">. Achieve excellence in </w:t>
            </w:r>
            <w:r w:rsidR="008529AD" w:rsidRPr="008529AD">
              <w:rPr>
                <w:rFonts w:ascii="Arial" w:eastAsia="Times New Roman" w:hAnsi="Arial" w:cs="Arial"/>
                <w:bCs/>
                <w:color w:val="000000"/>
                <w:sz w:val="24"/>
                <w:szCs w:val="24"/>
                <w:lang w:eastAsia="en-NZ"/>
              </w:rPr>
              <w:t>foundational skills</w:t>
            </w:r>
            <w:r w:rsidR="008529AD" w:rsidRPr="00DE76C3">
              <w:rPr>
                <w:rFonts w:ascii="Arial" w:eastAsia="Times New Roman" w:hAnsi="Arial" w:cs="Arial"/>
                <w:bCs/>
                <w:color w:val="000000"/>
                <w:sz w:val="24"/>
                <w:szCs w:val="24"/>
                <w:lang w:eastAsia="en-NZ"/>
              </w:rPr>
              <w:t xml:space="preserve"> and accelerate success across the school.</w:t>
            </w:r>
          </w:p>
          <w:p w:rsidR="00BB01DF" w:rsidRPr="00BB01DF" w:rsidRDefault="008529AD" w:rsidP="00D651C1">
            <w:pPr>
              <w:spacing w:after="0" w:line="240" w:lineRule="auto"/>
              <w:textAlignment w:val="baseline"/>
              <w:rPr>
                <w:rFonts w:ascii="Arial" w:eastAsia="Times New Roman" w:hAnsi="Arial" w:cs="Arial"/>
                <w:color w:val="000000"/>
                <w:lang w:eastAsia="en-NZ"/>
              </w:rPr>
            </w:pPr>
            <w:r w:rsidRPr="00DE76C3">
              <w:rPr>
                <w:rFonts w:ascii="Arial" w:eastAsia="Times New Roman" w:hAnsi="Arial" w:cs="Arial"/>
                <w:bCs/>
                <w:color w:val="000000"/>
                <w:sz w:val="24"/>
                <w:szCs w:val="24"/>
                <w:lang w:eastAsia="en-NZ"/>
              </w:rPr>
              <w:t>2. Explore and develop our Innovative Learning Practices</w:t>
            </w:r>
          </w:p>
        </w:tc>
      </w:tr>
      <w:tr w:rsidR="00BB01DF" w:rsidRPr="00BB01DF" w:rsidTr="00BB01DF">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STRATEGIC DIRECTION</w:t>
            </w:r>
          </w:p>
        </w:tc>
      </w:tr>
      <w:tr w:rsidR="00BB01DF" w:rsidRPr="00BB01DF" w:rsidTr="00BB01DF">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2019 Priorities</w:t>
            </w:r>
          </w:p>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Oral Language</w:t>
            </w:r>
          </w:p>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Understanding Maori Achievement</w:t>
            </w:r>
          </w:p>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Reading</w:t>
            </w:r>
          </w:p>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Effective Use of Data</w:t>
            </w:r>
          </w:p>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Ratios and Proportional Thinking</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2020 Priorities</w:t>
            </w:r>
          </w:p>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Utilising Effective Data</w:t>
            </w:r>
          </w:p>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Science</w:t>
            </w:r>
          </w:p>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Accelerate Maori student achievement</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2021 Priorities</w:t>
            </w:r>
          </w:p>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Writing</w:t>
            </w:r>
          </w:p>
          <w:p w:rsidR="00BB01DF" w:rsidRPr="00BB01DF" w:rsidRDefault="00BB01DF" w:rsidP="00BB01DF">
            <w:pPr>
              <w:spacing w:after="0" w:line="240" w:lineRule="auto"/>
              <w:jc w:val="center"/>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Accelerate Maori student achievement</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Planned Priorities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How and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Expected Outcomes</w:t>
            </w: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numPr>
                <w:ilvl w:val="0"/>
                <w:numId w:val="23"/>
              </w:numPr>
              <w:spacing w:after="0" w:line="240" w:lineRule="auto"/>
              <w:textAlignment w:val="baseline"/>
              <w:rPr>
                <w:rFonts w:ascii="Arial" w:eastAsia="Times New Roman" w:hAnsi="Arial" w:cs="Arial"/>
                <w:b/>
                <w:bCs/>
                <w:color w:val="000000"/>
                <w:lang w:eastAsia="en-NZ"/>
              </w:rPr>
            </w:pPr>
            <w:r w:rsidRPr="00BB01DF">
              <w:rPr>
                <w:rFonts w:ascii="Arial" w:eastAsia="Times New Roman" w:hAnsi="Arial" w:cs="Arial"/>
                <w:b/>
                <w:bCs/>
                <w:color w:val="000000"/>
                <w:lang w:eastAsia="en-NZ"/>
              </w:rPr>
              <w:t>Literacy</w:t>
            </w:r>
          </w:p>
          <w:p w:rsidR="00BB01DF" w:rsidRPr="00BB01DF" w:rsidRDefault="00BB01DF" w:rsidP="00BB01DF">
            <w:pPr>
              <w:numPr>
                <w:ilvl w:val="0"/>
                <w:numId w:val="24"/>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All students on entry to school will have a speech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Principal</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Employ a speech therapist (Liz Roy) to assess all five year olds.  </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The speech therapist will advise and implements strategies for those children who have been identified with oral language programmes.  </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All five year old students with oral language difficulties will be identified and strategies put into place</w:t>
            </w: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numPr>
                <w:ilvl w:val="0"/>
                <w:numId w:val="25"/>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Year 3 students identified with written language weakness will be assessed and programmes put in place.</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proofErr w:type="spellStart"/>
            <w:r w:rsidRPr="00BB01DF">
              <w:rPr>
                <w:rFonts w:ascii="Arial" w:eastAsia="Times New Roman" w:hAnsi="Arial" w:cs="Arial"/>
                <w:color w:val="000000"/>
                <w:lang w:eastAsia="en-NZ"/>
              </w:rPr>
              <w:t>Senco</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Robyn Thompson will use the COPS assessment to assess Year 3 children who have been identified by their current or previous teacher.</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$ 5000</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Year three students with written language difficulties will be identified and programmes put into place for them.</w:t>
            </w: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numPr>
                <w:ilvl w:val="0"/>
                <w:numId w:val="26"/>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Improve student’s learning in reading.</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Literacy Leader</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lastRenderedPageBreak/>
              <w:t>Principal</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Raewyn Green</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Staff</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lastRenderedPageBreak/>
              <w:t xml:space="preserve">An application to be made </w:t>
            </w:r>
            <w:proofErr w:type="gramStart"/>
            <w:r w:rsidRPr="00BB01DF">
              <w:rPr>
                <w:rFonts w:ascii="Arial" w:eastAsia="Times New Roman" w:hAnsi="Arial" w:cs="Arial"/>
                <w:color w:val="000000"/>
                <w:lang w:eastAsia="en-NZ"/>
              </w:rPr>
              <w:t>for  Professional</w:t>
            </w:r>
            <w:proofErr w:type="gramEnd"/>
            <w:r w:rsidRPr="00BB01DF">
              <w:rPr>
                <w:rFonts w:ascii="Arial" w:eastAsia="Times New Roman" w:hAnsi="Arial" w:cs="Arial"/>
                <w:color w:val="000000"/>
                <w:lang w:eastAsia="en-NZ"/>
              </w:rPr>
              <w:t xml:space="preserve"> Learning in extending </w:t>
            </w:r>
            <w:r w:rsidRPr="00BB01DF">
              <w:rPr>
                <w:rFonts w:ascii="Arial" w:eastAsia="Times New Roman" w:hAnsi="Arial" w:cs="Arial"/>
                <w:color w:val="000000"/>
                <w:lang w:eastAsia="en-NZ"/>
              </w:rPr>
              <w:lastRenderedPageBreak/>
              <w:t>students’ learning in reading with a focus on the higher achieving students.</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$1500</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lastRenderedPageBreak/>
              <w:t xml:space="preserve">Improvement in teachers’ capability and students’ understanding of their own </w:t>
            </w:r>
            <w:r w:rsidRPr="00BB01DF">
              <w:rPr>
                <w:rFonts w:ascii="Arial" w:eastAsia="Times New Roman" w:hAnsi="Arial" w:cs="Arial"/>
                <w:color w:val="000000"/>
                <w:lang w:eastAsia="en-NZ"/>
              </w:rPr>
              <w:lastRenderedPageBreak/>
              <w:t xml:space="preserve">learning leading to greater student achievement in reading. There will be an increase in those students achieving above the expected level. </w:t>
            </w: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BB01DF" w:rsidRPr="00BB01DF" w:rsidRDefault="00BB01DF" w:rsidP="00BB01DF">
            <w:pPr>
              <w:spacing w:after="0" w:line="240" w:lineRule="auto"/>
              <w:ind w:left="360" w:hanging="360"/>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lastRenderedPageBreak/>
              <w:t>2. Understanding Maori Achievement</w:t>
            </w:r>
          </w:p>
          <w:p w:rsidR="00BB01DF" w:rsidRPr="00BB01DF" w:rsidRDefault="00BB01DF" w:rsidP="00BB01DF">
            <w:pPr>
              <w:numPr>
                <w:ilvl w:val="0"/>
                <w:numId w:val="27"/>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 xml:space="preserve">Define what Maori Achievement looks like at Gore Main </w:t>
            </w:r>
            <w:proofErr w:type="gramStart"/>
            <w:r w:rsidRPr="00BB01DF">
              <w:rPr>
                <w:rFonts w:ascii="Arial" w:eastAsia="Times New Roman" w:hAnsi="Arial" w:cs="Arial"/>
                <w:color w:val="000000"/>
                <w:lang w:eastAsia="en-NZ"/>
              </w:rPr>
              <w:t>school</w:t>
            </w:r>
            <w:proofErr w:type="gramEnd"/>
            <w:r w:rsidRPr="00BB01DF">
              <w:rPr>
                <w:rFonts w:ascii="Arial" w:eastAsia="Times New Roman" w:hAnsi="Arial" w:cs="Arial"/>
                <w:color w:val="000000"/>
                <w:lang w:eastAsia="en-NZ"/>
              </w:rPr>
              <w:t>.</w:t>
            </w:r>
          </w:p>
          <w:p w:rsidR="00BB01DF" w:rsidRPr="00BB01DF" w:rsidRDefault="00BB01DF" w:rsidP="00BB01DF">
            <w:pPr>
              <w:spacing w:after="240" w:line="240" w:lineRule="auto"/>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Staff</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Survey all Maori parents and children.</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Define what the Gore Main school community believes Maori achievement is at Gore Main School.</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Implement effective assessment practices for Maori achievement</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Gore Main School will have a shared understanding of Maori achievement.</w:t>
            </w: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BB01DF" w:rsidRPr="00BB01DF" w:rsidRDefault="00BB01DF" w:rsidP="00BB01DF">
            <w:pPr>
              <w:numPr>
                <w:ilvl w:val="0"/>
                <w:numId w:val="28"/>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 xml:space="preserve">Develop Maori principles that push for excellence in Maori students. </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Staff</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Investigate Maori principles that best fit Gore Main School’s Maori students and their </w:t>
            </w:r>
            <w:proofErr w:type="gramStart"/>
            <w:r w:rsidRPr="00BB01DF">
              <w:rPr>
                <w:rFonts w:ascii="Arial" w:eastAsia="Times New Roman" w:hAnsi="Arial" w:cs="Arial"/>
                <w:color w:val="000000"/>
                <w:lang w:eastAsia="en-NZ"/>
              </w:rPr>
              <w:t>achievement .</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All Maori students will be successful achievers at Gore Main School.</w:t>
            </w: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ind w:left="360" w:hanging="360"/>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3. Effective Use Of Data</w:t>
            </w:r>
          </w:p>
          <w:p w:rsidR="00BB01DF" w:rsidRPr="00BB01DF" w:rsidRDefault="00BB01DF" w:rsidP="00BB01DF">
            <w:pPr>
              <w:numPr>
                <w:ilvl w:val="0"/>
                <w:numId w:val="29"/>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Investigate the collection and use of effective data</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Management</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How are we currently collecting data?  What data do we need to collect?  How are we going to use this data </w:t>
            </w:r>
            <w:proofErr w:type="gramStart"/>
            <w:r w:rsidRPr="00BB01DF">
              <w:rPr>
                <w:rFonts w:ascii="Arial" w:eastAsia="Times New Roman" w:hAnsi="Arial" w:cs="Arial"/>
                <w:color w:val="000000"/>
                <w:lang w:eastAsia="en-NZ"/>
              </w:rPr>
              <w:t>to  improve</w:t>
            </w:r>
            <w:proofErr w:type="gramEnd"/>
            <w:r w:rsidRPr="00BB01DF">
              <w:rPr>
                <w:rFonts w:ascii="Arial" w:eastAsia="Times New Roman" w:hAnsi="Arial" w:cs="Arial"/>
                <w:color w:val="000000"/>
                <w:lang w:eastAsia="en-NZ"/>
              </w:rPr>
              <w:t xml:space="preserve"> student achievement and informing parents?</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Data collected can be used efficiently to improve student achievement and inform parents of student’s progress.</w:t>
            </w: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numPr>
                <w:ilvl w:val="0"/>
                <w:numId w:val="30"/>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Review the use of ‘Green Folders”</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Management Team</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Investigate the effectiveness of the school’s Green Folders.  What is their purpose? What needs to be kept in them?  Is there a better way? Do we and how do we share this with parents?</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School will keep a valid record of student’s individual data.</w:t>
            </w: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numPr>
                <w:ilvl w:val="0"/>
                <w:numId w:val="31"/>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Termly checks of planning - teaching - assessment cycle</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Deputy Principal</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Junior Team leader</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Once a term Deputy </w:t>
            </w:r>
            <w:proofErr w:type="gramStart"/>
            <w:r w:rsidRPr="00BB01DF">
              <w:rPr>
                <w:rFonts w:ascii="Arial" w:eastAsia="Times New Roman" w:hAnsi="Arial" w:cs="Arial"/>
                <w:color w:val="000000"/>
                <w:lang w:eastAsia="en-NZ"/>
              </w:rPr>
              <w:t>Principal  and</w:t>
            </w:r>
            <w:proofErr w:type="gramEnd"/>
            <w:r w:rsidRPr="00BB01DF">
              <w:rPr>
                <w:rFonts w:ascii="Arial" w:eastAsia="Times New Roman" w:hAnsi="Arial" w:cs="Arial"/>
                <w:color w:val="000000"/>
                <w:lang w:eastAsia="en-NZ"/>
              </w:rPr>
              <w:t xml:space="preserve"> Junior Team Leader will check teachers planning and evidence of teaching and assessment.  A different curriculum area will be checked every term.</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lastRenderedPageBreak/>
              <w:t>$ 1200</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lastRenderedPageBreak/>
              <w:t>Every teacher will be understand and use the planning - teaching - assessment cycle.</w:t>
            </w: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numPr>
                <w:ilvl w:val="0"/>
                <w:numId w:val="32"/>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lastRenderedPageBreak/>
              <w:t xml:space="preserve">Review and update school’s </w:t>
            </w:r>
            <w:proofErr w:type="spellStart"/>
            <w:r w:rsidRPr="00BB01DF">
              <w:rPr>
                <w:rFonts w:ascii="Arial" w:eastAsia="Times New Roman" w:hAnsi="Arial" w:cs="Arial"/>
                <w:color w:val="000000"/>
                <w:lang w:eastAsia="en-NZ"/>
              </w:rPr>
              <w:t>self review</w:t>
            </w:r>
            <w:proofErr w:type="spellEnd"/>
            <w:r w:rsidRPr="00BB01DF">
              <w:rPr>
                <w:rFonts w:ascii="Arial" w:eastAsia="Times New Roman" w:hAnsi="Arial" w:cs="Arial"/>
                <w:color w:val="000000"/>
                <w:lang w:eastAsia="en-NZ"/>
              </w:rPr>
              <w:t xml:space="preserve"> practices</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Board Of Trustees </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Staff</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BOT will undertake Professional Development on Self Review</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 xml:space="preserve">An effective </w:t>
            </w:r>
            <w:proofErr w:type="spellStart"/>
            <w:r w:rsidRPr="00BB01DF">
              <w:rPr>
                <w:rFonts w:ascii="Arial" w:eastAsia="Times New Roman" w:hAnsi="Arial" w:cs="Arial"/>
                <w:color w:val="000000"/>
                <w:lang w:eastAsia="en-NZ"/>
              </w:rPr>
              <w:t>self review</w:t>
            </w:r>
            <w:proofErr w:type="spellEnd"/>
            <w:r w:rsidRPr="00BB01DF">
              <w:rPr>
                <w:rFonts w:ascii="Arial" w:eastAsia="Times New Roman" w:hAnsi="Arial" w:cs="Arial"/>
                <w:color w:val="000000"/>
                <w:lang w:eastAsia="en-NZ"/>
              </w:rPr>
              <w:t xml:space="preserve"> process will be in place ensuring the best possible outcomes for all students.</w:t>
            </w:r>
          </w:p>
        </w:tc>
      </w:tr>
      <w:tr w:rsidR="00BB01DF" w:rsidRPr="00BB01DF" w:rsidTr="00BB01DF">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45818E"/>
            <w:tcMar>
              <w:top w:w="100" w:type="dxa"/>
              <w:left w:w="100" w:type="dxa"/>
              <w:bottom w:w="100" w:type="dxa"/>
              <w:right w:w="100" w:type="dxa"/>
            </w:tcMar>
            <w:hideMark/>
          </w:tcPr>
          <w:p w:rsidR="00BB01DF" w:rsidRPr="00BB01DF" w:rsidRDefault="00BB01DF" w:rsidP="00BB01DF">
            <w:pPr>
              <w:spacing w:after="0" w:line="240" w:lineRule="auto"/>
              <w:ind w:left="360" w:hanging="360"/>
              <w:rPr>
                <w:rFonts w:ascii="Times New Roman" w:eastAsia="Times New Roman" w:hAnsi="Times New Roman" w:cs="Times New Roman"/>
                <w:sz w:val="24"/>
                <w:szCs w:val="24"/>
                <w:lang w:eastAsia="en-NZ"/>
              </w:rPr>
            </w:pPr>
            <w:r w:rsidRPr="00BB01DF">
              <w:rPr>
                <w:rFonts w:ascii="Arial" w:eastAsia="Times New Roman" w:hAnsi="Arial" w:cs="Arial"/>
                <w:b/>
                <w:bCs/>
                <w:color w:val="000000"/>
                <w:lang w:eastAsia="en-NZ"/>
              </w:rPr>
              <w:t>4. Mathematics</w:t>
            </w:r>
          </w:p>
          <w:p w:rsidR="00BB01DF" w:rsidRPr="00BB01DF" w:rsidRDefault="00BB01DF" w:rsidP="00BB01DF">
            <w:pPr>
              <w:numPr>
                <w:ilvl w:val="0"/>
                <w:numId w:val="33"/>
              </w:numPr>
              <w:spacing w:after="0" w:line="240" w:lineRule="auto"/>
              <w:textAlignment w:val="baseline"/>
              <w:rPr>
                <w:rFonts w:ascii="Arial" w:eastAsia="Times New Roman" w:hAnsi="Arial" w:cs="Arial"/>
                <w:color w:val="000000"/>
                <w:lang w:eastAsia="en-NZ"/>
              </w:rPr>
            </w:pPr>
            <w:r w:rsidRPr="00BB01DF">
              <w:rPr>
                <w:rFonts w:ascii="Arial" w:eastAsia="Times New Roman" w:hAnsi="Arial" w:cs="Arial"/>
                <w:color w:val="000000"/>
                <w:lang w:eastAsia="en-NZ"/>
              </w:rPr>
              <w:t>Improve understanding and teacher capability in Ratios and Proportional Thinking</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shd w:val="clear" w:color="auto" w:fill="45818E"/>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Maths Curriculum Leader</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proofErr w:type="spellStart"/>
            <w:r w:rsidRPr="00BB01DF">
              <w:rPr>
                <w:rFonts w:ascii="Arial" w:eastAsia="Times New Roman" w:hAnsi="Arial" w:cs="Arial"/>
                <w:color w:val="000000"/>
                <w:lang w:eastAsia="en-NZ"/>
              </w:rPr>
              <w:t>Averil</w:t>
            </w:r>
            <w:proofErr w:type="spellEnd"/>
            <w:r w:rsidRPr="00BB01DF">
              <w:rPr>
                <w:rFonts w:ascii="Arial" w:eastAsia="Times New Roman" w:hAnsi="Arial" w:cs="Arial"/>
                <w:color w:val="000000"/>
                <w:lang w:eastAsia="en-NZ"/>
              </w:rPr>
              <w:t xml:space="preserve"> Lee</w:t>
            </w:r>
          </w:p>
        </w:tc>
        <w:tc>
          <w:tcPr>
            <w:tcW w:w="0" w:type="auto"/>
            <w:tcBorders>
              <w:top w:val="single" w:sz="8" w:space="0" w:color="000000"/>
              <w:left w:val="single" w:sz="8" w:space="0" w:color="000000"/>
              <w:bottom w:val="single" w:sz="8" w:space="0" w:color="000000"/>
              <w:right w:val="single" w:sz="8" w:space="0" w:color="000000"/>
            </w:tcBorders>
            <w:shd w:val="clear" w:color="auto" w:fill="45818E"/>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proofErr w:type="spellStart"/>
            <w:r w:rsidRPr="00BB01DF">
              <w:rPr>
                <w:rFonts w:ascii="Arial" w:eastAsia="Times New Roman" w:hAnsi="Arial" w:cs="Arial"/>
                <w:color w:val="000000"/>
                <w:lang w:eastAsia="en-NZ"/>
              </w:rPr>
              <w:t>Averil</w:t>
            </w:r>
            <w:proofErr w:type="spellEnd"/>
            <w:r w:rsidRPr="00BB01DF">
              <w:rPr>
                <w:rFonts w:ascii="Arial" w:eastAsia="Times New Roman" w:hAnsi="Arial" w:cs="Arial"/>
                <w:color w:val="000000"/>
                <w:lang w:eastAsia="en-NZ"/>
              </w:rPr>
              <w:t xml:space="preserve"> Lee, University of Otago will lead 4 workshops and support teachers within their class setting.</w:t>
            </w:r>
          </w:p>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$5530</w:t>
            </w:r>
          </w:p>
        </w:tc>
        <w:tc>
          <w:tcPr>
            <w:tcW w:w="0" w:type="auto"/>
            <w:tcBorders>
              <w:top w:val="single" w:sz="8" w:space="0" w:color="000000"/>
              <w:left w:val="single" w:sz="8" w:space="0" w:color="000000"/>
              <w:bottom w:val="single" w:sz="8" w:space="0" w:color="000000"/>
              <w:right w:val="single" w:sz="8" w:space="0" w:color="000000"/>
            </w:tcBorders>
            <w:shd w:val="clear" w:color="auto" w:fill="45818E"/>
            <w:tcMar>
              <w:top w:w="100" w:type="dxa"/>
              <w:left w:w="100" w:type="dxa"/>
              <w:bottom w:w="100" w:type="dxa"/>
              <w:right w:w="100" w:type="dxa"/>
            </w:tcMar>
            <w:hideMark/>
          </w:tcPr>
          <w:p w:rsidR="00BB01DF" w:rsidRPr="00BB01DF" w:rsidRDefault="00BB01DF" w:rsidP="00BB01DF">
            <w:pPr>
              <w:spacing w:after="0" w:line="240" w:lineRule="auto"/>
              <w:rPr>
                <w:rFonts w:ascii="Times New Roman" w:eastAsia="Times New Roman" w:hAnsi="Times New Roman" w:cs="Times New Roman"/>
                <w:sz w:val="24"/>
                <w:szCs w:val="24"/>
                <w:lang w:eastAsia="en-NZ"/>
              </w:rPr>
            </w:pPr>
            <w:r w:rsidRPr="00BB01DF">
              <w:rPr>
                <w:rFonts w:ascii="Arial" w:eastAsia="Times New Roman" w:hAnsi="Arial" w:cs="Arial"/>
                <w:color w:val="000000"/>
                <w:lang w:eastAsia="en-NZ"/>
              </w:rPr>
              <w:t>Improvement in teachers capability and understanding of content knowledge in the mathematics area of Ratios and Proportional Thinking leading to improved student achievement</w:t>
            </w:r>
          </w:p>
        </w:tc>
      </w:tr>
      <w:tr w:rsidR="0019168B" w:rsidRPr="00BB01DF" w:rsidTr="0019168B">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rsidR="0019168B" w:rsidRDefault="0019168B" w:rsidP="00BB01DF">
            <w:pPr>
              <w:spacing w:after="0" w:line="240" w:lineRule="auto"/>
              <w:ind w:left="360" w:hanging="360"/>
              <w:rPr>
                <w:rFonts w:ascii="Arial" w:eastAsia="Times New Roman" w:hAnsi="Arial" w:cs="Arial"/>
                <w:b/>
                <w:bCs/>
                <w:color w:val="000000"/>
                <w:lang w:eastAsia="en-NZ"/>
              </w:rPr>
            </w:pPr>
            <w:r>
              <w:rPr>
                <w:rFonts w:ascii="Arial" w:eastAsia="Times New Roman" w:hAnsi="Arial" w:cs="Arial"/>
                <w:b/>
                <w:bCs/>
                <w:color w:val="000000"/>
                <w:lang w:eastAsia="en-NZ"/>
              </w:rPr>
              <w:t>5. Charter</w:t>
            </w:r>
          </w:p>
          <w:p w:rsidR="0019168B" w:rsidRPr="0019168B" w:rsidRDefault="0019168B" w:rsidP="0019168B">
            <w:pPr>
              <w:pStyle w:val="ListParagraph"/>
              <w:numPr>
                <w:ilvl w:val="0"/>
                <w:numId w:val="34"/>
              </w:numPr>
              <w:spacing w:after="0" w:line="240" w:lineRule="auto"/>
              <w:rPr>
                <w:rFonts w:ascii="Arial" w:eastAsia="Times New Roman" w:hAnsi="Arial" w:cs="Arial"/>
                <w:bCs/>
                <w:color w:val="000000"/>
                <w:lang w:eastAsia="en-NZ"/>
              </w:rPr>
            </w:pPr>
            <w:r w:rsidRPr="0019168B">
              <w:rPr>
                <w:rFonts w:ascii="Arial" w:eastAsia="Times New Roman" w:hAnsi="Arial" w:cs="Arial"/>
                <w:bCs/>
                <w:color w:val="000000"/>
                <w:lang w:eastAsia="en-NZ"/>
              </w:rPr>
              <w:t>Develop a visual charter that reflects the vision and values of the school</w:t>
            </w:r>
          </w:p>
        </w:tc>
        <w:tc>
          <w:tcPr>
            <w:tcW w:w="0" w:type="auto"/>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rsidR="0019168B" w:rsidRPr="00BB01DF" w:rsidRDefault="0019168B" w:rsidP="00BB01DF">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BOT</w:t>
            </w:r>
          </w:p>
        </w:tc>
        <w:tc>
          <w:tcPr>
            <w:tcW w:w="0" w:type="auto"/>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rsidR="0019168B" w:rsidRPr="00BB01DF" w:rsidRDefault="0019168B" w:rsidP="00BB01DF">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A visual charter will be developed by the school community. </w:t>
            </w:r>
          </w:p>
        </w:tc>
        <w:tc>
          <w:tcPr>
            <w:tcW w:w="0" w:type="auto"/>
            <w:tcBorders>
              <w:top w:val="single" w:sz="8" w:space="0" w:color="000000"/>
              <w:left w:val="single" w:sz="8" w:space="0" w:color="000000"/>
              <w:bottom w:val="single" w:sz="8" w:space="0" w:color="000000"/>
              <w:right w:val="single" w:sz="8" w:space="0" w:color="000000"/>
            </w:tcBorders>
            <w:shd w:val="clear" w:color="auto" w:fill="F79646" w:themeFill="accent6"/>
            <w:tcMar>
              <w:top w:w="100" w:type="dxa"/>
              <w:left w:w="100" w:type="dxa"/>
              <w:bottom w:w="100" w:type="dxa"/>
              <w:right w:w="100" w:type="dxa"/>
            </w:tcMar>
          </w:tcPr>
          <w:p w:rsidR="0019168B" w:rsidRPr="00BB01DF" w:rsidRDefault="0019168B" w:rsidP="00BB01DF">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Community will have ownership and understanding of the Gore Main Schools visual charter.</w:t>
            </w:r>
          </w:p>
        </w:tc>
      </w:tr>
    </w:tbl>
    <w:p w:rsidR="003A79A3" w:rsidRDefault="003A79A3"/>
    <w:p w:rsidR="003A79A3" w:rsidRDefault="003A79A3"/>
    <w:p w:rsidR="003A79A3" w:rsidRDefault="003A79A3"/>
    <w:p w:rsidR="003A79A3" w:rsidRDefault="003A79A3"/>
    <w:p w:rsidR="004B72A2" w:rsidRDefault="004B72A2"/>
    <w:p w:rsidR="004B72A2" w:rsidRDefault="004B72A2"/>
    <w:p w:rsidR="004B72A2" w:rsidRDefault="004B72A2"/>
    <w:p w:rsidR="004B72A2" w:rsidRDefault="004B72A2"/>
    <w:p w:rsidR="004B72A2" w:rsidRDefault="004B72A2"/>
    <w:p w:rsidR="004B72A2" w:rsidRDefault="004B72A2" w:rsidP="004B72A2">
      <w:pPr>
        <w:spacing w:after="0" w:line="240" w:lineRule="auto"/>
        <w:jc w:val="center"/>
        <w:rPr>
          <w:rFonts w:ascii="Gill Sans" w:hAnsi="Gill Sans" w:cs="Gill Sans"/>
          <w:b/>
        </w:rPr>
      </w:pPr>
      <w:r>
        <w:rPr>
          <w:rFonts w:ascii="Gill Sans" w:hAnsi="Gill Sans" w:cs="Gill Sans"/>
          <w:b/>
        </w:rPr>
        <w:lastRenderedPageBreak/>
        <w:t xml:space="preserve">Gore Main School </w:t>
      </w:r>
      <w:r w:rsidR="000A6946">
        <w:rPr>
          <w:rFonts w:ascii="Gill Sans" w:hAnsi="Gill Sans" w:cs="Gill Sans"/>
          <w:b/>
        </w:rPr>
        <w:t>Literacy Target 2019</w:t>
      </w:r>
    </w:p>
    <w:p w:rsidR="00DA7564" w:rsidRPr="00196FAD" w:rsidRDefault="00DA7564" w:rsidP="00196FAD">
      <w:pPr>
        <w:pStyle w:val="ListParagraph"/>
        <w:numPr>
          <w:ilvl w:val="1"/>
          <w:numId w:val="3"/>
        </w:numPr>
        <w:spacing w:after="0" w:line="240" w:lineRule="auto"/>
        <w:jc w:val="center"/>
        <w:rPr>
          <w:rFonts w:ascii="Gill Sans" w:hAnsi="Gill Sans" w:cs="Gill Sans"/>
          <w:b/>
        </w:rPr>
      </w:pPr>
      <w:r w:rsidRPr="00196FAD">
        <w:rPr>
          <w:rFonts w:ascii="Gill Sans" w:hAnsi="Gill Sans" w:cs="Gill Sans"/>
          <w:b/>
        </w:rPr>
        <w:t>Achieve excellence in foundational skills and accelerate success across the school</w:t>
      </w:r>
    </w:p>
    <w:p w:rsidR="00DA7564" w:rsidRPr="00D4709D" w:rsidRDefault="00DA7564" w:rsidP="004B72A2">
      <w:pPr>
        <w:spacing w:after="0" w:line="240" w:lineRule="auto"/>
        <w:jc w:val="center"/>
        <w:rPr>
          <w:rFonts w:ascii="Gill Sans" w:hAnsi="Gill Sans" w:cs="Gill Sans"/>
          <w:b/>
        </w:rPr>
      </w:pPr>
    </w:p>
    <w:p w:rsidR="004B72A2" w:rsidRPr="00D4709D" w:rsidRDefault="004B72A2" w:rsidP="004B72A2">
      <w:pPr>
        <w:spacing w:after="0" w:line="240" w:lineRule="auto"/>
        <w:jc w:val="center"/>
        <w:rPr>
          <w:rFonts w:ascii="Gill Sans" w:hAnsi="Gill Sans" w:cs="Gill Sans"/>
          <w:b/>
        </w:rPr>
      </w:pPr>
      <w:r>
        <w:rPr>
          <w:rFonts w:ascii="Gill Sans" w:hAnsi="Gill Sans" w:cs="Gill Sans"/>
          <w:b/>
        </w:rPr>
        <w:tab/>
      </w:r>
    </w:p>
    <w:tbl>
      <w:tblPr>
        <w:tblW w:w="15262"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9"/>
        <w:gridCol w:w="791"/>
        <w:gridCol w:w="19"/>
        <w:gridCol w:w="41"/>
        <w:gridCol w:w="708"/>
        <w:gridCol w:w="709"/>
        <w:gridCol w:w="709"/>
        <w:gridCol w:w="709"/>
        <w:gridCol w:w="526"/>
        <w:gridCol w:w="324"/>
        <w:gridCol w:w="709"/>
        <w:gridCol w:w="992"/>
        <w:gridCol w:w="1134"/>
        <w:gridCol w:w="1134"/>
        <w:gridCol w:w="992"/>
        <w:gridCol w:w="102"/>
        <w:gridCol w:w="1032"/>
        <w:gridCol w:w="905"/>
      </w:tblGrid>
      <w:tr w:rsidR="004B72A2" w:rsidRPr="00D4709D" w:rsidTr="00072431">
        <w:trPr>
          <w:trHeight w:val="898"/>
        </w:trPr>
        <w:tc>
          <w:tcPr>
            <w:tcW w:w="4517" w:type="dxa"/>
            <w:gridSpan w:val="3"/>
            <w:shd w:val="clear" w:color="auto" w:fill="auto"/>
          </w:tcPr>
          <w:p w:rsidR="004B72A2" w:rsidRPr="00D4709D" w:rsidRDefault="004B72A2" w:rsidP="004B72A2">
            <w:pPr>
              <w:spacing w:after="0"/>
              <w:rPr>
                <w:rFonts w:ascii="Gill Sans" w:hAnsi="Gill Sans" w:cs="Gill Sans"/>
                <w:b/>
              </w:rPr>
            </w:pPr>
            <w:r w:rsidRPr="00D4709D">
              <w:rPr>
                <w:rFonts w:ascii="Gill Sans" w:hAnsi="Gill Sans" w:cs="Gill Sans"/>
                <w:b/>
              </w:rPr>
              <w:t xml:space="preserve">Target Area: </w:t>
            </w:r>
          </w:p>
          <w:p w:rsidR="004B72A2" w:rsidRPr="00D4709D" w:rsidRDefault="0044345F" w:rsidP="004B72A2">
            <w:pPr>
              <w:spacing w:after="0" w:line="240" w:lineRule="auto"/>
              <w:jc w:val="center"/>
              <w:rPr>
                <w:rFonts w:ascii="Gill Sans" w:hAnsi="Gill Sans" w:cs="Gill Sans"/>
                <w:b/>
              </w:rPr>
            </w:pPr>
            <w:r>
              <w:rPr>
                <w:rFonts w:ascii="Gill Sans" w:hAnsi="Gill Sans" w:cs="Gill Sans"/>
                <w:b/>
              </w:rPr>
              <w:t>Literacy</w:t>
            </w:r>
          </w:p>
        </w:tc>
        <w:tc>
          <w:tcPr>
            <w:tcW w:w="3421" w:type="dxa"/>
            <w:gridSpan w:val="7"/>
            <w:shd w:val="clear" w:color="auto" w:fill="auto"/>
          </w:tcPr>
          <w:p w:rsidR="0044345F" w:rsidRPr="00D4709D" w:rsidRDefault="004B72A2" w:rsidP="0044345F">
            <w:pPr>
              <w:widowControl w:val="0"/>
              <w:spacing w:after="0" w:line="240" w:lineRule="auto"/>
              <w:jc w:val="both"/>
              <w:rPr>
                <w:rFonts w:ascii="Gill Sans" w:hAnsi="Gill Sans" w:cs="Gill Sans"/>
              </w:rPr>
            </w:pPr>
            <w:r w:rsidRPr="00D4709D">
              <w:rPr>
                <w:rFonts w:ascii="Gill Sans" w:hAnsi="Gill Sans" w:cs="Gill Sans"/>
                <w:b/>
              </w:rPr>
              <w:t xml:space="preserve">Strategic Aim: </w:t>
            </w:r>
            <w:r w:rsidRPr="00D4709D">
              <w:rPr>
                <w:rFonts w:ascii="Gill Sans" w:hAnsi="Gill Sans" w:cs="Gill Sans"/>
                <w:sz w:val="20"/>
                <w:szCs w:val="20"/>
              </w:rPr>
              <w:t xml:space="preserve">To </w:t>
            </w:r>
            <w:r w:rsidR="0044345F">
              <w:rPr>
                <w:rFonts w:ascii="Gill Sans" w:hAnsi="Gill Sans" w:cs="Gill Sans"/>
                <w:sz w:val="20"/>
                <w:szCs w:val="20"/>
              </w:rPr>
              <w:t>accelerate success of all students across our school</w:t>
            </w:r>
          </w:p>
          <w:p w:rsidR="004B72A2" w:rsidRPr="00D4709D" w:rsidRDefault="004B72A2" w:rsidP="004B72A2">
            <w:pPr>
              <w:widowControl w:val="0"/>
              <w:spacing w:after="0" w:line="240" w:lineRule="auto"/>
              <w:jc w:val="both"/>
              <w:rPr>
                <w:rFonts w:ascii="Gill Sans" w:hAnsi="Gill Sans" w:cs="Gill Sans"/>
              </w:rPr>
            </w:pPr>
          </w:p>
        </w:tc>
        <w:tc>
          <w:tcPr>
            <w:tcW w:w="7324" w:type="dxa"/>
            <w:gridSpan w:val="9"/>
            <w:shd w:val="clear" w:color="auto" w:fill="auto"/>
          </w:tcPr>
          <w:p w:rsidR="004B72A2" w:rsidRPr="00E21E1A" w:rsidRDefault="004B72A2" w:rsidP="00DA7564">
            <w:pPr>
              <w:spacing w:after="0"/>
              <w:jc w:val="both"/>
              <w:rPr>
                <w:rFonts w:ascii="Times New Roman" w:hAnsi="Times New Roman" w:cs="Times New Roman"/>
                <w:color w:val="FF0000"/>
                <w:sz w:val="20"/>
                <w:szCs w:val="20"/>
              </w:rPr>
            </w:pPr>
            <w:r w:rsidRPr="00E21E1A">
              <w:rPr>
                <w:rFonts w:ascii="Gill Sans" w:hAnsi="Gill Sans" w:cs="Gill Sans"/>
                <w:b/>
                <w:color w:val="FF0000"/>
                <w:sz w:val="20"/>
                <w:szCs w:val="20"/>
              </w:rPr>
              <w:t>2019 TARGET:</w:t>
            </w:r>
            <w:r w:rsidRPr="00E21E1A">
              <w:rPr>
                <w:rFonts w:ascii="Gill Sans" w:hAnsi="Gill Sans" w:cs="Gill Sans"/>
                <w:color w:val="FF0000"/>
                <w:sz w:val="20"/>
                <w:szCs w:val="20"/>
              </w:rPr>
              <w:t xml:space="preserve"> </w:t>
            </w:r>
            <w:r w:rsidR="00930EE2" w:rsidRPr="00E21E1A">
              <w:rPr>
                <w:rFonts w:ascii="Gill Sans" w:hAnsi="Gill Sans" w:cs="Gill Sans"/>
                <w:color w:val="FF0000"/>
                <w:sz w:val="20"/>
                <w:szCs w:val="20"/>
              </w:rPr>
              <w:t>The target group will accelerate more than one year</w:t>
            </w:r>
            <w:r w:rsidR="00E21E1A" w:rsidRPr="00E21E1A">
              <w:rPr>
                <w:rFonts w:ascii="Gill Sans" w:hAnsi="Gill Sans" w:cs="Gill Sans"/>
                <w:color w:val="FF0000"/>
                <w:sz w:val="20"/>
                <w:szCs w:val="20"/>
              </w:rPr>
              <w:t>’</w:t>
            </w:r>
            <w:r w:rsidR="00930EE2" w:rsidRPr="00E21E1A">
              <w:rPr>
                <w:rFonts w:ascii="Gill Sans" w:hAnsi="Gill Sans" w:cs="Gill Sans"/>
                <w:color w:val="FF0000"/>
                <w:sz w:val="20"/>
                <w:szCs w:val="20"/>
              </w:rPr>
              <w:t>s expected progress and be achie</w:t>
            </w:r>
            <w:r w:rsidR="002F11CF" w:rsidRPr="00E21E1A">
              <w:rPr>
                <w:rFonts w:ascii="Gill Sans" w:hAnsi="Gill Sans" w:cs="Gill Sans"/>
                <w:color w:val="FF0000"/>
                <w:sz w:val="20"/>
                <w:szCs w:val="20"/>
              </w:rPr>
              <w:t>ving above their expected</w:t>
            </w:r>
            <w:r w:rsidR="00E21E1A" w:rsidRPr="00E21E1A">
              <w:rPr>
                <w:rFonts w:ascii="Gill Sans" w:hAnsi="Gill Sans" w:cs="Gill Sans"/>
                <w:color w:val="FF0000"/>
                <w:sz w:val="20"/>
                <w:szCs w:val="20"/>
              </w:rPr>
              <w:t xml:space="preserve"> curriculum</w:t>
            </w:r>
            <w:r w:rsidR="002F11CF" w:rsidRPr="00E21E1A">
              <w:rPr>
                <w:rFonts w:ascii="Gill Sans" w:hAnsi="Gill Sans" w:cs="Gill Sans"/>
                <w:color w:val="FF0000"/>
                <w:sz w:val="20"/>
                <w:szCs w:val="20"/>
              </w:rPr>
              <w:t xml:space="preserve"> level by end of 2019</w:t>
            </w:r>
            <w:r w:rsidR="00E21E1A" w:rsidRPr="00E21E1A">
              <w:rPr>
                <w:rFonts w:ascii="Gill Sans" w:hAnsi="Gill Sans" w:cs="Gill Sans"/>
                <w:color w:val="FF0000"/>
                <w:sz w:val="20"/>
                <w:szCs w:val="20"/>
              </w:rPr>
              <w:t>.</w:t>
            </w:r>
          </w:p>
        </w:tc>
      </w:tr>
      <w:tr w:rsidR="004B72A2" w:rsidRPr="00D4709D" w:rsidTr="00072431">
        <w:trPr>
          <w:trHeight w:val="1027"/>
        </w:trPr>
        <w:tc>
          <w:tcPr>
            <w:tcW w:w="7938" w:type="dxa"/>
            <w:gridSpan w:val="10"/>
            <w:shd w:val="clear" w:color="auto" w:fill="auto"/>
          </w:tcPr>
          <w:p w:rsidR="004B72A2" w:rsidRPr="00D4709D" w:rsidRDefault="002F11CF" w:rsidP="005260AB">
            <w:pPr>
              <w:spacing w:after="0" w:line="240" w:lineRule="auto"/>
              <w:jc w:val="both"/>
              <w:rPr>
                <w:rFonts w:ascii="Gill Sans" w:hAnsi="Gill Sans" w:cs="Gill Sans"/>
                <w:sz w:val="20"/>
              </w:rPr>
            </w:pPr>
            <w:r>
              <w:rPr>
                <w:rFonts w:ascii="Gill Sans" w:hAnsi="Gill Sans" w:cs="Gill Sans"/>
                <w:b/>
                <w:sz w:val="20"/>
              </w:rPr>
              <w:t>Why This Target</w:t>
            </w:r>
            <w:r w:rsidR="004B72A2" w:rsidRPr="005260AB">
              <w:rPr>
                <w:rFonts w:ascii="Gill Sans" w:hAnsi="Gill Sans" w:cs="Gill Sans"/>
                <w:sz w:val="20"/>
              </w:rPr>
              <w:t xml:space="preserve">: </w:t>
            </w:r>
            <w:r w:rsidR="009A0DAC" w:rsidRPr="005260AB">
              <w:rPr>
                <w:rFonts w:ascii="Gill Sans" w:hAnsi="Gill Sans" w:cs="Gill Sans"/>
                <w:sz w:val="20"/>
              </w:rPr>
              <w:t xml:space="preserve">Over the past </w:t>
            </w:r>
            <w:r w:rsidR="005260AB" w:rsidRPr="005260AB">
              <w:rPr>
                <w:rFonts w:ascii="Gill Sans" w:hAnsi="Gill Sans" w:cs="Gill Sans"/>
                <w:sz w:val="20"/>
              </w:rPr>
              <w:t>four</w:t>
            </w:r>
            <w:r w:rsidRPr="005260AB">
              <w:rPr>
                <w:rFonts w:ascii="Gill Sans" w:hAnsi="Gill Sans" w:cs="Gill Sans"/>
                <w:sz w:val="20"/>
              </w:rPr>
              <w:t xml:space="preserve"> years</w:t>
            </w:r>
            <w:r w:rsidR="005260AB">
              <w:rPr>
                <w:rFonts w:ascii="Gill Sans" w:hAnsi="Gill Sans" w:cs="Gill Sans"/>
                <w:sz w:val="20"/>
              </w:rPr>
              <w:t>,</w:t>
            </w:r>
            <w:r w:rsidRPr="005260AB">
              <w:rPr>
                <w:rFonts w:ascii="Gill Sans" w:hAnsi="Gill Sans" w:cs="Gill Sans"/>
                <w:sz w:val="20"/>
              </w:rPr>
              <w:t xml:space="preserve"> a trend of decreasing number of students achieving above their expected curriculum level in literacy has been identified.</w:t>
            </w:r>
            <w:r w:rsidR="005260AB" w:rsidRPr="005260AB">
              <w:rPr>
                <w:rFonts w:ascii="Gill Sans" w:hAnsi="Gill Sans" w:cs="Gill Sans"/>
                <w:sz w:val="20"/>
              </w:rPr>
              <w:t xml:space="preserve"> Since 2015 there has been a</w:t>
            </w:r>
            <w:r w:rsidR="009A0DAC" w:rsidRPr="005260AB">
              <w:rPr>
                <w:rFonts w:ascii="Gill Sans" w:hAnsi="Gill Sans" w:cs="Gill Sans"/>
                <w:sz w:val="20"/>
              </w:rPr>
              <w:t xml:space="preserve"> 13% drop in</w:t>
            </w:r>
            <w:r w:rsidR="005260AB" w:rsidRPr="005260AB">
              <w:rPr>
                <w:rFonts w:ascii="Gill Sans" w:hAnsi="Gill Sans" w:cs="Gill Sans"/>
                <w:sz w:val="20"/>
              </w:rPr>
              <w:t xml:space="preserve"> students achieving above in</w:t>
            </w:r>
            <w:r w:rsidR="009A0DAC" w:rsidRPr="005260AB">
              <w:rPr>
                <w:rFonts w:ascii="Gill Sans" w:hAnsi="Gill Sans" w:cs="Gill Sans"/>
                <w:sz w:val="20"/>
              </w:rPr>
              <w:t xml:space="preserve"> reading and a 6.8% drop in </w:t>
            </w:r>
            <w:r w:rsidR="005260AB" w:rsidRPr="005260AB">
              <w:rPr>
                <w:rFonts w:ascii="Gill Sans" w:hAnsi="Gill Sans" w:cs="Gill Sans"/>
                <w:sz w:val="20"/>
              </w:rPr>
              <w:t xml:space="preserve">children achieving above </w:t>
            </w:r>
            <w:r w:rsidR="000A6946">
              <w:rPr>
                <w:rFonts w:ascii="Gill Sans" w:hAnsi="Gill Sans" w:cs="Gill Sans"/>
                <w:sz w:val="20"/>
              </w:rPr>
              <w:t xml:space="preserve">in </w:t>
            </w:r>
            <w:r w:rsidR="009A0DAC" w:rsidRPr="005260AB">
              <w:rPr>
                <w:rFonts w:ascii="Gill Sans" w:hAnsi="Gill Sans" w:cs="Gill Sans"/>
                <w:sz w:val="20"/>
              </w:rPr>
              <w:t>writing</w:t>
            </w:r>
            <w:r w:rsidR="005260AB" w:rsidRPr="005260AB">
              <w:rPr>
                <w:rFonts w:ascii="Gill Sans" w:hAnsi="Gill Sans" w:cs="Gill Sans"/>
                <w:sz w:val="20"/>
              </w:rPr>
              <w:t>. Over this same period</w:t>
            </w:r>
            <w:r w:rsidR="00E21E1A">
              <w:rPr>
                <w:rFonts w:ascii="Gill Sans" w:hAnsi="Gill Sans" w:cs="Gill Sans"/>
                <w:sz w:val="20"/>
              </w:rPr>
              <w:t>,</w:t>
            </w:r>
            <w:r w:rsidR="005260AB" w:rsidRPr="005260AB">
              <w:rPr>
                <w:rFonts w:ascii="Gill Sans" w:hAnsi="Gill Sans" w:cs="Gill Sans"/>
                <w:sz w:val="20"/>
              </w:rPr>
              <w:t xml:space="preserve"> there has been a 16% decrease in </w:t>
            </w:r>
            <w:r w:rsidR="000A6946" w:rsidRPr="005260AB">
              <w:rPr>
                <w:rFonts w:ascii="Gill Sans" w:hAnsi="Gill Sans" w:cs="Gill Sans"/>
                <w:sz w:val="20"/>
              </w:rPr>
              <w:t>children</w:t>
            </w:r>
            <w:r w:rsidR="005260AB" w:rsidRPr="005260AB">
              <w:rPr>
                <w:rFonts w:ascii="Gill Sans" w:hAnsi="Gill Sans" w:cs="Gill Sans"/>
                <w:sz w:val="20"/>
              </w:rPr>
              <w:t xml:space="preserve"> achieving below in reading and</w:t>
            </w:r>
            <w:r w:rsidR="005260AB">
              <w:rPr>
                <w:rFonts w:ascii="Gill Sans" w:hAnsi="Gill Sans" w:cs="Gill Sans"/>
                <w:b/>
                <w:sz w:val="20"/>
              </w:rPr>
              <w:t xml:space="preserve"> </w:t>
            </w:r>
            <w:r w:rsidR="005260AB" w:rsidRPr="000A6946">
              <w:rPr>
                <w:rFonts w:ascii="Gill Sans" w:hAnsi="Gill Sans" w:cs="Gill Sans"/>
                <w:sz w:val="20"/>
              </w:rPr>
              <w:t xml:space="preserve">15%decrease in children </w:t>
            </w:r>
            <w:r w:rsidR="000A6946" w:rsidRPr="000A6946">
              <w:rPr>
                <w:rFonts w:ascii="Gill Sans" w:hAnsi="Gill Sans" w:cs="Gill Sans"/>
                <w:sz w:val="20"/>
              </w:rPr>
              <w:t>achieving</w:t>
            </w:r>
            <w:r w:rsidR="005260AB" w:rsidRPr="000A6946">
              <w:rPr>
                <w:rFonts w:ascii="Gill Sans" w:hAnsi="Gill Sans" w:cs="Gill Sans"/>
                <w:sz w:val="20"/>
              </w:rPr>
              <w:t xml:space="preserve"> below their expected level in writing.</w:t>
            </w:r>
            <w:r w:rsidR="005260AB">
              <w:rPr>
                <w:rFonts w:ascii="Gill Sans" w:hAnsi="Gill Sans" w:cs="Gill Sans"/>
                <w:b/>
                <w:sz w:val="20"/>
              </w:rPr>
              <w:t xml:space="preserve"> </w:t>
            </w:r>
          </w:p>
        </w:tc>
        <w:tc>
          <w:tcPr>
            <w:tcW w:w="7324" w:type="dxa"/>
            <w:gridSpan w:val="9"/>
            <w:shd w:val="clear" w:color="auto" w:fill="auto"/>
          </w:tcPr>
          <w:p w:rsidR="004B72A2" w:rsidRPr="00E21E1A" w:rsidRDefault="004B72A2" w:rsidP="004B72A2">
            <w:pPr>
              <w:spacing w:after="0" w:line="240" w:lineRule="auto"/>
              <w:jc w:val="both"/>
              <w:rPr>
                <w:rFonts w:ascii="Gill Sans" w:hAnsi="Gill Sans" w:cs="Gill Sans"/>
                <w:color w:val="FF0000"/>
                <w:sz w:val="20"/>
                <w:szCs w:val="20"/>
              </w:rPr>
            </w:pPr>
            <w:r w:rsidRPr="00E21E1A">
              <w:rPr>
                <w:rFonts w:ascii="Gill Sans" w:hAnsi="Gill Sans" w:cs="Gill Sans"/>
                <w:b/>
                <w:color w:val="FF0000"/>
                <w:sz w:val="20"/>
                <w:szCs w:val="20"/>
              </w:rPr>
              <w:t xml:space="preserve">Target group:  </w:t>
            </w:r>
            <w:r w:rsidR="002F11CF" w:rsidRPr="00E21E1A">
              <w:rPr>
                <w:rFonts w:ascii="Gill Sans" w:hAnsi="Gill Sans" w:cs="Gill Sans"/>
                <w:color w:val="FF0000"/>
                <w:sz w:val="20"/>
                <w:szCs w:val="20"/>
              </w:rPr>
              <w:t>30/</w:t>
            </w:r>
            <w:r w:rsidR="00E21E1A">
              <w:rPr>
                <w:rFonts w:ascii="Gill Sans" w:hAnsi="Gill Sans" w:cs="Gill Sans"/>
                <w:color w:val="FF0000"/>
                <w:sz w:val="20"/>
                <w:szCs w:val="20"/>
              </w:rPr>
              <w:t>100 Year 4 -6</w:t>
            </w:r>
            <w:r w:rsidR="00930EE2" w:rsidRPr="00E21E1A">
              <w:rPr>
                <w:rFonts w:ascii="Gill Sans" w:hAnsi="Gill Sans" w:cs="Gill Sans"/>
                <w:color w:val="FF0000"/>
                <w:sz w:val="20"/>
                <w:szCs w:val="20"/>
              </w:rPr>
              <w:t xml:space="preserve"> have been selected for</w:t>
            </w:r>
            <w:r w:rsidR="00E21E1A">
              <w:rPr>
                <w:rFonts w:ascii="Gill Sans" w:hAnsi="Gill Sans" w:cs="Gill Sans"/>
                <w:color w:val="FF0000"/>
                <w:sz w:val="20"/>
                <w:szCs w:val="20"/>
              </w:rPr>
              <w:t xml:space="preserve"> the</w:t>
            </w:r>
            <w:r w:rsidR="00930EE2" w:rsidRPr="00E21E1A">
              <w:rPr>
                <w:rFonts w:ascii="Gill Sans" w:hAnsi="Gill Sans" w:cs="Gill Sans"/>
                <w:color w:val="FF0000"/>
                <w:sz w:val="20"/>
                <w:szCs w:val="20"/>
              </w:rPr>
              <w:t xml:space="preserve"> target group.  These students have been identified as capable students who are not achieving</w:t>
            </w:r>
            <w:r w:rsidR="00E21E1A">
              <w:rPr>
                <w:rFonts w:ascii="Gill Sans" w:hAnsi="Gill Sans" w:cs="Gill Sans"/>
                <w:color w:val="FF0000"/>
                <w:sz w:val="20"/>
                <w:szCs w:val="20"/>
              </w:rPr>
              <w:t xml:space="preserve"> at</w:t>
            </w:r>
            <w:r w:rsidR="00930EE2" w:rsidRPr="00E21E1A">
              <w:rPr>
                <w:rFonts w:ascii="Gill Sans" w:hAnsi="Gill Sans" w:cs="Gill Sans"/>
                <w:color w:val="FF0000"/>
                <w:sz w:val="20"/>
                <w:szCs w:val="20"/>
              </w:rPr>
              <w:t xml:space="preserve"> their full potential.</w:t>
            </w:r>
          </w:p>
          <w:p w:rsidR="004B72A2" w:rsidRPr="00E21E1A" w:rsidRDefault="004B72A2" w:rsidP="004B72A2">
            <w:pPr>
              <w:spacing w:after="0" w:line="240" w:lineRule="auto"/>
              <w:jc w:val="both"/>
              <w:rPr>
                <w:rFonts w:ascii="Gill Sans" w:hAnsi="Gill Sans" w:cs="Gill Sans"/>
                <w:i/>
                <w:color w:val="FF0000"/>
                <w:sz w:val="20"/>
                <w:szCs w:val="20"/>
              </w:rPr>
            </w:pPr>
            <w:r w:rsidRPr="00E21E1A">
              <w:rPr>
                <w:rFonts w:ascii="Gill Sans" w:hAnsi="Gill Sans" w:cs="Gill Sans"/>
                <w:color w:val="FF0000"/>
                <w:sz w:val="20"/>
                <w:szCs w:val="20"/>
              </w:rPr>
              <w:t xml:space="preserve"> </w:t>
            </w:r>
          </w:p>
        </w:tc>
      </w:tr>
      <w:tr w:rsidR="00640397" w:rsidRPr="00D4709D" w:rsidTr="00072431">
        <w:trPr>
          <w:trHeight w:val="564"/>
        </w:trPr>
        <w:tc>
          <w:tcPr>
            <w:tcW w:w="4536" w:type="dxa"/>
            <w:gridSpan w:val="4"/>
            <w:shd w:val="clear" w:color="auto" w:fill="auto"/>
            <w:vAlign w:val="center"/>
          </w:tcPr>
          <w:p w:rsidR="00640397" w:rsidRPr="00D4709D" w:rsidRDefault="00640397" w:rsidP="004B72A2">
            <w:pPr>
              <w:spacing w:after="0"/>
              <w:jc w:val="center"/>
              <w:rPr>
                <w:rFonts w:ascii="Gill Sans" w:hAnsi="Gill Sans" w:cs="Gill Sans"/>
                <w:b/>
                <w:sz w:val="20"/>
                <w:szCs w:val="21"/>
              </w:rPr>
            </w:pPr>
            <w:r w:rsidRPr="00D4709D">
              <w:rPr>
                <w:rFonts w:ascii="Gill Sans" w:hAnsi="Gill Sans" w:cs="Gill Sans"/>
                <w:b/>
                <w:sz w:val="20"/>
                <w:szCs w:val="21"/>
              </w:rPr>
              <w:t xml:space="preserve">Actions  </w:t>
            </w:r>
          </w:p>
        </w:tc>
        <w:tc>
          <w:tcPr>
            <w:tcW w:w="3402" w:type="dxa"/>
            <w:gridSpan w:val="6"/>
            <w:shd w:val="clear" w:color="auto" w:fill="auto"/>
            <w:vAlign w:val="center"/>
          </w:tcPr>
          <w:p w:rsidR="00640397" w:rsidRPr="00D4709D" w:rsidRDefault="00640397" w:rsidP="00640397">
            <w:pPr>
              <w:spacing w:after="0"/>
              <w:jc w:val="center"/>
              <w:rPr>
                <w:rFonts w:ascii="Gill Sans" w:hAnsi="Gill Sans" w:cs="Gill Sans"/>
                <w:b/>
                <w:sz w:val="20"/>
                <w:szCs w:val="21"/>
              </w:rPr>
            </w:pPr>
            <w:r w:rsidRPr="00D4709D">
              <w:rPr>
                <w:rFonts w:ascii="Gill Sans" w:hAnsi="Gill Sans" w:cs="Gill Sans"/>
                <w:b/>
                <w:sz w:val="20"/>
                <w:szCs w:val="21"/>
              </w:rPr>
              <w:t>Time-frame and</w:t>
            </w:r>
            <w:r>
              <w:rPr>
                <w:rFonts w:ascii="Gill Sans" w:hAnsi="Gill Sans" w:cs="Gill Sans"/>
                <w:b/>
                <w:sz w:val="20"/>
                <w:szCs w:val="21"/>
              </w:rPr>
              <w:t xml:space="preserve"> </w:t>
            </w:r>
            <w:r w:rsidRPr="00D4709D">
              <w:rPr>
                <w:rFonts w:ascii="Gill Sans" w:hAnsi="Gill Sans" w:cs="Gill Sans"/>
                <w:b/>
                <w:sz w:val="20"/>
                <w:szCs w:val="21"/>
              </w:rPr>
              <w:t>Personnel</w:t>
            </w:r>
          </w:p>
        </w:tc>
        <w:tc>
          <w:tcPr>
            <w:tcW w:w="5387" w:type="dxa"/>
            <w:gridSpan w:val="7"/>
            <w:shd w:val="clear" w:color="auto" w:fill="auto"/>
            <w:vAlign w:val="center"/>
          </w:tcPr>
          <w:p w:rsidR="00640397" w:rsidRPr="00D4709D" w:rsidRDefault="00640397" w:rsidP="004B72A2">
            <w:pPr>
              <w:spacing w:after="0"/>
              <w:jc w:val="center"/>
              <w:rPr>
                <w:rFonts w:ascii="Gill Sans" w:hAnsi="Gill Sans" w:cs="Gill Sans"/>
                <w:b/>
                <w:sz w:val="20"/>
                <w:szCs w:val="21"/>
              </w:rPr>
            </w:pPr>
            <w:r w:rsidRPr="00D4709D">
              <w:rPr>
                <w:rFonts w:ascii="Gill Sans" w:hAnsi="Gill Sans" w:cs="Gill Sans"/>
                <w:b/>
                <w:sz w:val="20"/>
                <w:szCs w:val="21"/>
              </w:rPr>
              <w:t>Monitoring and Progress  Indicat</w:t>
            </w:r>
            <w:r>
              <w:rPr>
                <w:rFonts w:ascii="Gill Sans" w:hAnsi="Gill Sans" w:cs="Gill Sans"/>
                <w:b/>
                <w:sz w:val="20"/>
                <w:szCs w:val="21"/>
              </w:rPr>
              <w:t>ors for teachers</w:t>
            </w:r>
          </w:p>
        </w:tc>
        <w:tc>
          <w:tcPr>
            <w:tcW w:w="1937" w:type="dxa"/>
            <w:gridSpan w:val="2"/>
            <w:shd w:val="clear" w:color="auto" w:fill="auto"/>
            <w:vAlign w:val="center"/>
          </w:tcPr>
          <w:p w:rsidR="00640397" w:rsidRPr="00D4709D" w:rsidRDefault="00640397" w:rsidP="004B72A2">
            <w:pPr>
              <w:spacing w:after="0"/>
              <w:jc w:val="center"/>
              <w:rPr>
                <w:rFonts w:ascii="Gill Sans" w:hAnsi="Gill Sans" w:cs="Gill Sans"/>
                <w:b/>
                <w:sz w:val="20"/>
                <w:szCs w:val="21"/>
              </w:rPr>
            </w:pPr>
            <w:r>
              <w:rPr>
                <w:rFonts w:ascii="Gill Sans" w:hAnsi="Gill Sans" w:cs="Gill Sans"/>
                <w:b/>
                <w:sz w:val="20"/>
                <w:szCs w:val="21"/>
              </w:rPr>
              <w:t xml:space="preserve">Progress  </w:t>
            </w:r>
            <w:r w:rsidRPr="00D4709D">
              <w:rPr>
                <w:rFonts w:ascii="Gill Sans" w:hAnsi="Gill Sans" w:cs="Gill Sans"/>
                <w:b/>
                <w:sz w:val="20"/>
                <w:szCs w:val="21"/>
              </w:rPr>
              <w:t>school</w:t>
            </w:r>
          </w:p>
        </w:tc>
      </w:tr>
      <w:tr w:rsidR="00640397" w:rsidRPr="00D4709D" w:rsidTr="00072431">
        <w:trPr>
          <w:trHeight w:val="367"/>
        </w:trPr>
        <w:tc>
          <w:tcPr>
            <w:tcW w:w="4536" w:type="dxa"/>
            <w:gridSpan w:val="4"/>
            <w:shd w:val="clear" w:color="auto" w:fill="auto"/>
          </w:tcPr>
          <w:p w:rsidR="00640397" w:rsidRPr="002F3DF1" w:rsidRDefault="00640397" w:rsidP="000A6946">
            <w:pPr>
              <w:spacing w:after="0" w:line="240" w:lineRule="auto"/>
              <w:jc w:val="both"/>
              <w:rPr>
                <w:rFonts w:ascii="Gill Sans" w:hAnsi="Gill Sans" w:cs="Gill Sans"/>
                <w:sz w:val="18"/>
              </w:rPr>
            </w:pPr>
            <w:r>
              <w:rPr>
                <w:rFonts w:ascii="Gill Sans" w:hAnsi="Gill Sans" w:cs="Gill Sans"/>
                <w:sz w:val="18"/>
              </w:rPr>
              <w:t xml:space="preserve">The Acting Principal and Leader of Literacy will complete a PDL Journal Proposal </w:t>
            </w:r>
          </w:p>
        </w:tc>
        <w:tc>
          <w:tcPr>
            <w:tcW w:w="3402" w:type="dxa"/>
            <w:gridSpan w:val="6"/>
            <w:shd w:val="clear" w:color="auto" w:fill="auto"/>
          </w:tcPr>
          <w:p w:rsidR="00640397" w:rsidRPr="00D4709D" w:rsidRDefault="00640397" w:rsidP="004B72A2">
            <w:pPr>
              <w:spacing w:after="0" w:line="240" w:lineRule="auto"/>
              <w:rPr>
                <w:rFonts w:ascii="Gill Sans" w:hAnsi="Gill Sans" w:cs="Gill Sans"/>
                <w:sz w:val="18"/>
              </w:rPr>
            </w:pPr>
            <w:r w:rsidRPr="00D4709D">
              <w:rPr>
                <w:rFonts w:ascii="Gill Sans" w:hAnsi="Gill Sans" w:cs="Gill Sans"/>
                <w:sz w:val="18"/>
              </w:rPr>
              <w:t>By end February</w:t>
            </w:r>
          </w:p>
          <w:p w:rsidR="00640397" w:rsidRDefault="00640397" w:rsidP="004B72A2">
            <w:pPr>
              <w:spacing w:after="0" w:line="240" w:lineRule="auto"/>
              <w:rPr>
                <w:rFonts w:ascii="Gill Sans" w:hAnsi="Gill Sans" w:cs="Gill Sans"/>
                <w:sz w:val="18"/>
              </w:rPr>
            </w:pPr>
            <w:r>
              <w:rPr>
                <w:rFonts w:ascii="Gill Sans" w:hAnsi="Gill Sans" w:cs="Gill Sans"/>
                <w:sz w:val="18"/>
              </w:rPr>
              <w:t>Acting Principal</w:t>
            </w:r>
          </w:p>
          <w:p w:rsidR="00640397" w:rsidRPr="00D4709D" w:rsidRDefault="00640397" w:rsidP="004B72A2">
            <w:pPr>
              <w:spacing w:after="0" w:line="240" w:lineRule="auto"/>
              <w:rPr>
                <w:rFonts w:ascii="Gill Sans" w:hAnsi="Gill Sans" w:cs="Gill Sans"/>
                <w:sz w:val="18"/>
              </w:rPr>
            </w:pPr>
            <w:r>
              <w:rPr>
                <w:rFonts w:ascii="Gill Sans" w:hAnsi="Gill Sans" w:cs="Gill Sans"/>
                <w:sz w:val="18"/>
              </w:rPr>
              <w:t>Leader of Literacy</w:t>
            </w:r>
          </w:p>
          <w:p w:rsidR="00640397" w:rsidRPr="00D4709D" w:rsidRDefault="00640397" w:rsidP="004B72A2">
            <w:pPr>
              <w:spacing w:after="0" w:line="240" w:lineRule="auto"/>
              <w:rPr>
                <w:rFonts w:ascii="Gill Sans" w:hAnsi="Gill Sans" w:cs="Gill Sans"/>
                <w:sz w:val="18"/>
                <w:szCs w:val="21"/>
              </w:rPr>
            </w:pPr>
          </w:p>
        </w:tc>
        <w:tc>
          <w:tcPr>
            <w:tcW w:w="5387" w:type="dxa"/>
            <w:gridSpan w:val="7"/>
            <w:shd w:val="clear" w:color="auto" w:fill="auto"/>
          </w:tcPr>
          <w:p w:rsidR="00640397" w:rsidRPr="00D1025F" w:rsidRDefault="00640397" w:rsidP="004B72A2">
            <w:pPr>
              <w:pStyle w:val="ListParagraph"/>
              <w:numPr>
                <w:ilvl w:val="0"/>
                <w:numId w:val="35"/>
              </w:numPr>
              <w:spacing w:after="0" w:line="240" w:lineRule="auto"/>
              <w:rPr>
                <w:rFonts w:ascii="Gill Sans" w:hAnsi="Gill Sans" w:cs="Gill Sans"/>
                <w:sz w:val="18"/>
              </w:rPr>
            </w:pPr>
            <w:proofErr w:type="gramStart"/>
            <w:r>
              <w:rPr>
                <w:rFonts w:ascii="Gill Sans" w:hAnsi="Gill Sans" w:cs="Gill Sans"/>
                <w:sz w:val="18"/>
              </w:rPr>
              <w:t>Application</w:t>
            </w:r>
            <w:r w:rsidR="001F0CCB">
              <w:rPr>
                <w:rFonts w:ascii="Gill Sans" w:hAnsi="Gill Sans" w:cs="Gill Sans"/>
                <w:sz w:val="18"/>
              </w:rPr>
              <w:t xml:space="preserve"> </w:t>
            </w:r>
            <w:r>
              <w:rPr>
                <w:rFonts w:ascii="Gill Sans" w:hAnsi="Gill Sans" w:cs="Gill Sans"/>
                <w:sz w:val="18"/>
              </w:rPr>
              <w:t xml:space="preserve"> is</w:t>
            </w:r>
            <w:proofErr w:type="gramEnd"/>
            <w:r>
              <w:rPr>
                <w:rFonts w:ascii="Gill Sans" w:hAnsi="Gill Sans" w:cs="Gill Sans"/>
                <w:sz w:val="18"/>
              </w:rPr>
              <w:t xml:space="preserve"> accepted</w:t>
            </w:r>
            <w:r w:rsidR="001F0CCB">
              <w:rPr>
                <w:rFonts w:ascii="Gill Sans" w:hAnsi="Gill Sans" w:cs="Gill Sans"/>
                <w:sz w:val="18"/>
              </w:rPr>
              <w:t>.</w:t>
            </w:r>
          </w:p>
        </w:tc>
        <w:tc>
          <w:tcPr>
            <w:tcW w:w="1937" w:type="dxa"/>
            <w:gridSpan w:val="2"/>
            <w:shd w:val="clear" w:color="auto" w:fill="auto"/>
          </w:tcPr>
          <w:p w:rsidR="00640397" w:rsidRPr="00D4709D" w:rsidRDefault="00640397" w:rsidP="004B72A2">
            <w:pPr>
              <w:spacing w:after="0" w:line="240" w:lineRule="auto"/>
              <w:rPr>
                <w:rFonts w:ascii="Gill Sans" w:hAnsi="Gill Sans" w:cs="Gill Sans"/>
                <w:color w:val="1F497D" w:themeColor="text2"/>
                <w:sz w:val="18"/>
                <w:szCs w:val="21"/>
              </w:rPr>
            </w:pPr>
          </w:p>
        </w:tc>
      </w:tr>
      <w:tr w:rsidR="00640397" w:rsidRPr="00D4709D" w:rsidTr="00072431">
        <w:trPr>
          <w:trHeight w:val="367"/>
        </w:trPr>
        <w:tc>
          <w:tcPr>
            <w:tcW w:w="4536" w:type="dxa"/>
            <w:gridSpan w:val="4"/>
            <w:shd w:val="clear" w:color="auto" w:fill="auto"/>
          </w:tcPr>
          <w:p w:rsidR="00640397" w:rsidRDefault="00640397" w:rsidP="000A6946">
            <w:pPr>
              <w:spacing w:after="0" w:line="240" w:lineRule="auto"/>
              <w:jc w:val="both"/>
              <w:rPr>
                <w:rFonts w:ascii="Gill Sans" w:hAnsi="Gill Sans" w:cs="Gill Sans"/>
                <w:sz w:val="18"/>
              </w:rPr>
            </w:pPr>
            <w:r>
              <w:rPr>
                <w:rFonts w:ascii="Gill Sans" w:hAnsi="Gill Sans" w:cs="Gill Sans"/>
                <w:sz w:val="18"/>
              </w:rPr>
              <w:t>Work with literacy facilitator to develop a delivery plan</w:t>
            </w:r>
          </w:p>
        </w:tc>
        <w:tc>
          <w:tcPr>
            <w:tcW w:w="3402" w:type="dxa"/>
            <w:gridSpan w:val="6"/>
            <w:shd w:val="clear" w:color="auto" w:fill="auto"/>
          </w:tcPr>
          <w:p w:rsidR="00640397" w:rsidRDefault="00640397" w:rsidP="004B72A2">
            <w:pPr>
              <w:spacing w:after="0" w:line="240" w:lineRule="auto"/>
              <w:rPr>
                <w:rFonts w:ascii="Gill Sans" w:hAnsi="Gill Sans" w:cs="Gill Sans"/>
                <w:sz w:val="18"/>
              </w:rPr>
            </w:pPr>
            <w:r>
              <w:rPr>
                <w:rFonts w:ascii="Gill Sans" w:hAnsi="Gill Sans" w:cs="Gill Sans"/>
                <w:sz w:val="18"/>
              </w:rPr>
              <w:t>By end of Term One</w:t>
            </w:r>
          </w:p>
          <w:p w:rsidR="00640397" w:rsidRDefault="00640397" w:rsidP="004B72A2">
            <w:pPr>
              <w:spacing w:after="0" w:line="240" w:lineRule="auto"/>
              <w:rPr>
                <w:rFonts w:ascii="Gill Sans" w:hAnsi="Gill Sans" w:cs="Gill Sans"/>
                <w:sz w:val="18"/>
              </w:rPr>
            </w:pPr>
            <w:r>
              <w:rPr>
                <w:rFonts w:ascii="Gill Sans" w:hAnsi="Gill Sans" w:cs="Gill Sans"/>
                <w:sz w:val="18"/>
              </w:rPr>
              <w:t xml:space="preserve">Literacy Facilitator </w:t>
            </w:r>
          </w:p>
          <w:p w:rsidR="00640397" w:rsidRPr="00D4709D" w:rsidRDefault="00640397" w:rsidP="004B72A2">
            <w:pPr>
              <w:spacing w:after="0" w:line="240" w:lineRule="auto"/>
              <w:rPr>
                <w:rFonts w:ascii="Gill Sans" w:hAnsi="Gill Sans" w:cs="Gill Sans"/>
                <w:sz w:val="18"/>
              </w:rPr>
            </w:pPr>
            <w:r>
              <w:rPr>
                <w:rFonts w:ascii="Gill Sans" w:hAnsi="Gill Sans" w:cs="Gill Sans"/>
                <w:sz w:val="18"/>
              </w:rPr>
              <w:t>Senior Team</w:t>
            </w:r>
          </w:p>
        </w:tc>
        <w:tc>
          <w:tcPr>
            <w:tcW w:w="5387" w:type="dxa"/>
            <w:gridSpan w:val="7"/>
            <w:shd w:val="clear" w:color="auto" w:fill="auto"/>
          </w:tcPr>
          <w:p w:rsidR="00640397" w:rsidRDefault="00640397" w:rsidP="004B72A2">
            <w:pPr>
              <w:pStyle w:val="ListParagraph"/>
              <w:numPr>
                <w:ilvl w:val="0"/>
                <w:numId w:val="35"/>
              </w:numPr>
              <w:spacing w:after="0" w:line="240" w:lineRule="auto"/>
              <w:rPr>
                <w:rFonts w:ascii="Gill Sans" w:hAnsi="Gill Sans" w:cs="Gill Sans"/>
                <w:sz w:val="18"/>
              </w:rPr>
            </w:pPr>
            <w:r>
              <w:rPr>
                <w:rFonts w:ascii="Gill Sans" w:hAnsi="Gill Sans" w:cs="Gill Sans"/>
                <w:sz w:val="18"/>
              </w:rPr>
              <w:t>Actions to improve learning in writing will be identified.</w:t>
            </w:r>
          </w:p>
          <w:p w:rsidR="001F0CCB" w:rsidRPr="001F0CCB" w:rsidRDefault="001F0CCB" w:rsidP="001F0CCB">
            <w:pPr>
              <w:spacing w:after="0" w:line="240" w:lineRule="auto"/>
              <w:rPr>
                <w:rFonts w:ascii="Gill Sans" w:hAnsi="Gill Sans" w:cs="Gill Sans"/>
                <w:sz w:val="18"/>
              </w:rPr>
            </w:pPr>
          </w:p>
        </w:tc>
        <w:tc>
          <w:tcPr>
            <w:tcW w:w="1937" w:type="dxa"/>
            <w:gridSpan w:val="2"/>
            <w:shd w:val="clear" w:color="auto" w:fill="auto"/>
          </w:tcPr>
          <w:p w:rsidR="00640397" w:rsidRPr="00D4709D" w:rsidRDefault="00640397" w:rsidP="004B72A2">
            <w:pPr>
              <w:spacing w:after="0" w:line="240" w:lineRule="auto"/>
              <w:rPr>
                <w:rFonts w:ascii="Gill Sans" w:hAnsi="Gill Sans" w:cs="Gill Sans"/>
                <w:color w:val="1F497D" w:themeColor="text2"/>
                <w:sz w:val="18"/>
                <w:szCs w:val="21"/>
              </w:rPr>
            </w:pPr>
          </w:p>
        </w:tc>
      </w:tr>
      <w:tr w:rsidR="00640397" w:rsidRPr="00D4709D" w:rsidTr="00072431">
        <w:trPr>
          <w:trHeight w:val="367"/>
        </w:trPr>
        <w:tc>
          <w:tcPr>
            <w:tcW w:w="4536" w:type="dxa"/>
            <w:gridSpan w:val="4"/>
            <w:shd w:val="clear" w:color="auto" w:fill="auto"/>
          </w:tcPr>
          <w:p w:rsidR="00640397" w:rsidRDefault="00640397" w:rsidP="000A6946">
            <w:pPr>
              <w:spacing w:after="0" w:line="240" w:lineRule="auto"/>
              <w:jc w:val="both"/>
              <w:rPr>
                <w:rFonts w:ascii="Gill Sans" w:hAnsi="Gill Sans" w:cs="Gill Sans"/>
                <w:sz w:val="18"/>
              </w:rPr>
            </w:pPr>
            <w:r>
              <w:rPr>
                <w:rFonts w:ascii="Gill Sans" w:hAnsi="Gill Sans" w:cs="Gill Sans"/>
                <w:sz w:val="18"/>
              </w:rPr>
              <w:t>Target children are selected. Children and parents are inform</w:t>
            </w:r>
            <w:r w:rsidR="00E21E1A">
              <w:rPr>
                <w:rFonts w:ascii="Gill Sans" w:hAnsi="Gill Sans" w:cs="Gill Sans"/>
                <w:sz w:val="18"/>
              </w:rPr>
              <w:t xml:space="preserve">ed on why they were identified and </w:t>
            </w:r>
            <w:r>
              <w:rPr>
                <w:rFonts w:ascii="Gill Sans" w:hAnsi="Gill Sans" w:cs="Gill Sans"/>
                <w:sz w:val="18"/>
              </w:rPr>
              <w:t>how they can</w:t>
            </w:r>
            <w:r w:rsidR="00E21E1A">
              <w:rPr>
                <w:rFonts w:ascii="Gill Sans" w:hAnsi="Gill Sans" w:cs="Gill Sans"/>
                <w:sz w:val="18"/>
              </w:rPr>
              <w:t xml:space="preserve"> help</w:t>
            </w:r>
            <w:r>
              <w:rPr>
                <w:rFonts w:ascii="Gill Sans" w:hAnsi="Gill Sans" w:cs="Gill Sans"/>
                <w:sz w:val="18"/>
              </w:rPr>
              <w:t>.</w:t>
            </w:r>
          </w:p>
        </w:tc>
        <w:tc>
          <w:tcPr>
            <w:tcW w:w="3402" w:type="dxa"/>
            <w:gridSpan w:val="6"/>
            <w:shd w:val="clear" w:color="auto" w:fill="auto"/>
          </w:tcPr>
          <w:p w:rsidR="00640397" w:rsidRDefault="00640397" w:rsidP="004B72A2">
            <w:pPr>
              <w:spacing w:after="0" w:line="240" w:lineRule="auto"/>
              <w:rPr>
                <w:rFonts w:ascii="Gill Sans" w:hAnsi="Gill Sans" w:cs="Gill Sans"/>
                <w:sz w:val="18"/>
              </w:rPr>
            </w:pPr>
            <w:r>
              <w:rPr>
                <w:rFonts w:ascii="Gill Sans" w:hAnsi="Gill Sans" w:cs="Gill Sans"/>
                <w:sz w:val="18"/>
              </w:rPr>
              <w:t>Senior Team</w:t>
            </w:r>
          </w:p>
          <w:p w:rsidR="001F0CCB" w:rsidRPr="00D4709D" w:rsidRDefault="001F0CCB" w:rsidP="004B72A2">
            <w:pPr>
              <w:spacing w:after="0" w:line="240" w:lineRule="auto"/>
              <w:rPr>
                <w:rFonts w:ascii="Gill Sans" w:hAnsi="Gill Sans" w:cs="Gill Sans"/>
                <w:sz w:val="18"/>
              </w:rPr>
            </w:pPr>
            <w:r>
              <w:rPr>
                <w:rFonts w:ascii="Gill Sans" w:hAnsi="Gill Sans" w:cs="Gill Sans"/>
                <w:sz w:val="18"/>
              </w:rPr>
              <w:t>End of March</w:t>
            </w:r>
          </w:p>
        </w:tc>
        <w:tc>
          <w:tcPr>
            <w:tcW w:w="5387" w:type="dxa"/>
            <w:gridSpan w:val="7"/>
            <w:shd w:val="clear" w:color="auto" w:fill="auto"/>
          </w:tcPr>
          <w:p w:rsidR="00640397" w:rsidRDefault="00640397" w:rsidP="004B72A2">
            <w:pPr>
              <w:pStyle w:val="ListParagraph"/>
              <w:numPr>
                <w:ilvl w:val="0"/>
                <w:numId w:val="35"/>
              </w:numPr>
              <w:spacing w:after="0" w:line="240" w:lineRule="auto"/>
              <w:rPr>
                <w:rFonts w:ascii="Gill Sans" w:hAnsi="Gill Sans" w:cs="Gill Sans"/>
                <w:sz w:val="18"/>
              </w:rPr>
            </w:pPr>
            <w:r>
              <w:rPr>
                <w:rFonts w:ascii="Gill Sans" w:hAnsi="Gill Sans" w:cs="Gill Sans"/>
                <w:sz w:val="18"/>
              </w:rPr>
              <w:t>Children and families will be able to articulate their next learning.</w:t>
            </w:r>
          </w:p>
          <w:p w:rsidR="00640397" w:rsidRPr="00D1025F" w:rsidRDefault="00640397" w:rsidP="004B72A2">
            <w:pPr>
              <w:pStyle w:val="ListParagraph"/>
              <w:numPr>
                <w:ilvl w:val="0"/>
                <w:numId w:val="35"/>
              </w:numPr>
              <w:spacing w:after="0" w:line="240" w:lineRule="auto"/>
              <w:rPr>
                <w:rFonts w:ascii="Gill Sans" w:hAnsi="Gill Sans" w:cs="Gill Sans"/>
                <w:sz w:val="18"/>
              </w:rPr>
            </w:pPr>
            <w:r>
              <w:rPr>
                <w:rFonts w:ascii="Gill Sans" w:hAnsi="Gill Sans" w:cs="Gill Sans"/>
                <w:sz w:val="18"/>
              </w:rPr>
              <w:t xml:space="preserve">Positive relationships with families will be created. </w:t>
            </w:r>
          </w:p>
        </w:tc>
        <w:tc>
          <w:tcPr>
            <w:tcW w:w="1937" w:type="dxa"/>
            <w:gridSpan w:val="2"/>
            <w:shd w:val="clear" w:color="auto" w:fill="auto"/>
          </w:tcPr>
          <w:p w:rsidR="00640397" w:rsidRPr="00D4709D" w:rsidRDefault="00640397" w:rsidP="004B72A2">
            <w:pPr>
              <w:spacing w:after="0" w:line="240" w:lineRule="auto"/>
              <w:rPr>
                <w:rFonts w:ascii="Gill Sans" w:hAnsi="Gill Sans" w:cs="Gill Sans"/>
                <w:color w:val="1F497D" w:themeColor="text2"/>
                <w:sz w:val="18"/>
                <w:szCs w:val="21"/>
              </w:rPr>
            </w:pPr>
          </w:p>
        </w:tc>
      </w:tr>
      <w:tr w:rsidR="00640397" w:rsidRPr="00D4709D" w:rsidTr="00072431">
        <w:trPr>
          <w:trHeight w:val="367"/>
        </w:trPr>
        <w:tc>
          <w:tcPr>
            <w:tcW w:w="4536" w:type="dxa"/>
            <w:gridSpan w:val="4"/>
            <w:shd w:val="clear" w:color="auto" w:fill="auto"/>
          </w:tcPr>
          <w:p w:rsidR="00640397" w:rsidRDefault="00640397" w:rsidP="000A6946">
            <w:pPr>
              <w:spacing w:after="0" w:line="240" w:lineRule="auto"/>
              <w:jc w:val="both"/>
              <w:rPr>
                <w:rFonts w:ascii="Gill Sans" w:hAnsi="Gill Sans" w:cs="Gill Sans"/>
                <w:sz w:val="18"/>
              </w:rPr>
            </w:pPr>
            <w:r>
              <w:rPr>
                <w:rFonts w:ascii="Gill Sans" w:hAnsi="Gill Sans" w:cs="Gill Sans"/>
                <w:sz w:val="18"/>
              </w:rPr>
              <w:t>Principal and Literacy leader will monitor child’s progress and actions taken for the target group.</w:t>
            </w:r>
          </w:p>
        </w:tc>
        <w:tc>
          <w:tcPr>
            <w:tcW w:w="3402" w:type="dxa"/>
            <w:gridSpan w:val="6"/>
            <w:shd w:val="clear" w:color="auto" w:fill="auto"/>
          </w:tcPr>
          <w:p w:rsidR="00640397" w:rsidRDefault="00640397" w:rsidP="004B72A2">
            <w:pPr>
              <w:spacing w:after="0" w:line="240" w:lineRule="auto"/>
              <w:rPr>
                <w:rFonts w:ascii="Gill Sans" w:hAnsi="Gill Sans" w:cs="Gill Sans"/>
                <w:sz w:val="18"/>
              </w:rPr>
            </w:pPr>
            <w:r>
              <w:rPr>
                <w:rFonts w:ascii="Gill Sans" w:hAnsi="Gill Sans" w:cs="Gill Sans"/>
                <w:sz w:val="18"/>
              </w:rPr>
              <w:t>Principal and Leader of Literacy</w:t>
            </w:r>
          </w:p>
          <w:p w:rsidR="0091714C" w:rsidRPr="00D4709D" w:rsidRDefault="0091714C" w:rsidP="004B72A2">
            <w:pPr>
              <w:spacing w:after="0" w:line="240" w:lineRule="auto"/>
              <w:rPr>
                <w:rFonts w:ascii="Gill Sans" w:hAnsi="Gill Sans" w:cs="Gill Sans"/>
                <w:sz w:val="18"/>
              </w:rPr>
            </w:pPr>
            <w:r>
              <w:rPr>
                <w:rFonts w:ascii="Gill Sans" w:hAnsi="Gill Sans" w:cs="Gill Sans"/>
                <w:sz w:val="18"/>
              </w:rPr>
              <w:t xml:space="preserve">Ongoing </w:t>
            </w:r>
            <w:r w:rsidR="00545599">
              <w:rPr>
                <w:rFonts w:ascii="Gill Sans" w:hAnsi="Gill Sans" w:cs="Gill Sans"/>
                <w:sz w:val="18"/>
              </w:rPr>
              <w:t>throughout</w:t>
            </w:r>
            <w:r>
              <w:rPr>
                <w:rFonts w:ascii="Gill Sans" w:hAnsi="Gill Sans" w:cs="Gill Sans"/>
                <w:sz w:val="18"/>
              </w:rPr>
              <w:t xml:space="preserve"> the year</w:t>
            </w:r>
          </w:p>
        </w:tc>
        <w:tc>
          <w:tcPr>
            <w:tcW w:w="5387" w:type="dxa"/>
            <w:gridSpan w:val="7"/>
            <w:shd w:val="clear" w:color="auto" w:fill="auto"/>
          </w:tcPr>
          <w:p w:rsidR="00640397" w:rsidRDefault="00640397" w:rsidP="004B72A2">
            <w:pPr>
              <w:pStyle w:val="ListParagraph"/>
              <w:numPr>
                <w:ilvl w:val="0"/>
                <w:numId w:val="35"/>
              </w:numPr>
              <w:spacing w:after="0" w:line="240" w:lineRule="auto"/>
              <w:rPr>
                <w:rFonts w:ascii="Gill Sans" w:hAnsi="Gill Sans" w:cs="Gill Sans"/>
                <w:sz w:val="18"/>
              </w:rPr>
            </w:pPr>
            <w:r>
              <w:rPr>
                <w:rFonts w:ascii="Gill Sans" w:hAnsi="Gill Sans" w:cs="Gill Sans"/>
                <w:sz w:val="18"/>
              </w:rPr>
              <w:t>Meetings will be held with teachers once a month.</w:t>
            </w:r>
          </w:p>
          <w:p w:rsidR="00640397" w:rsidRPr="00D1025F" w:rsidRDefault="00640397" w:rsidP="004B72A2">
            <w:pPr>
              <w:pStyle w:val="ListParagraph"/>
              <w:numPr>
                <w:ilvl w:val="0"/>
                <w:numId w:val="35"/>
              </w:numPr>
              <w:spacing w:after="0" w:line="240" w:lineRule="auto"/>
              <w:rPr>
                <w:rFonts w:ascii="Gill Sans" w:hAnsi="Gill Sans" w:cs="Gill Sans"/>
                <w:sz w:val="18"/>
              </w:rPr>
            </w:pPr>
            <w:r>
              <w:rPr>
                <w:rFonts w:ascii="Gill Sans" w:hAnsi="Gill Sans" w:cs="Gill Sans"/>
                <w:sz w:val="18"/>
              </w:rPr>
              <w:t>A report will be completed at the end of each term.</w:t>
            </w:r>
          </w:p>
        </w:tc>
        <w:tc>
          <w:tcPr>
            <w:tcW w:w="1937" w:type="dxa"/>
            <w:gridSpan w:val="2"/>
            <w:shd w:val="clear" w:color="auto" w:fill="auto"/>
          </w:tcPr>
          <w:p w:rsidR="00640397" w:rsidRPr="00D4709D" w:rsidRDefault="00640397" w:rsidP="004B72A2">
            <w:pPr>
              <w:spacing w:after="0" w:line="240" w:lineRule="auto"/>
              <w:rPr>
                <w:rFonts w:ascii="Gill Sans" w:hAnsi="Gill Sans" w:cs="Gill Sans"/>
                <w:color w:val="1F497D" w:themeColor="text2"/>
                <w:sz w:val="18"/>
                <w:szCs w:val="21"/>
              </w:rPr>
            </w:pPr>
          </w:p>
        </w:tc>
      </w:tr>
      <w:tr w:rsidR="00640397" w:rsidRPr="00D4709D" w:rsidTr="00072431">
        <w:trPr>
          <w:trHeight w:val="367"/>
        </w:trPr>
        <w:tc>
          <w:tcPr>
            <w:tcW w:w="4536" w:type="dxa"/>
            <w:gridSpan w:val="4"/>
            <w:shd w:val="clear" w:color="auto" w:fill="auto"/>
          </w:tcPr>
          <w:p w:rsidR="00640397" w:rsidRDefault="0091714C" w:rsidP="000A6946">
            <w:pPr>
              <w:spacing w:after="0" w:line="240" w:lineRule="auto"/>
              <w:jc w:val="both"/>
              <w:rPr>
                <w:rFonts w:ascii="Gill Sans" w:hAnsi="Gill Sans" w:cs="Gill Sans"/>
                <w:sz w:val="18"/>
              </w:rPr>
            </w:pPr>
            <w:r>
              <w:rPr>
                <w:rFonts w:ascii="Gill Sans" w:hAnsi="Gill Sans" w:cs="Gill Sans"/>
                <w:sz w:val="18"/>
              </w:rPr>
              <w:t xml:space="preserve">Professional learning groups among the teachers will be created </w:t>
            </w:r>
            <w:r w:rsidR="00E21E1A">
              <w:rPr>
                <w:rFonts w:ascii="Gill Sans" w:hAnsi="Gill Sans" w:cs="Gill Sans"/>
                <w:sz w:val="18"/>
              </w:rPr>
              <w:t>to share strategies and analyse</w:t>
            </w:r>
            <w:r>
              <w:rPr>
                <w:rFonts w:ascii="Gill Sans" w:hAnsi="Gill Sans" w:cs="Gill Sans"/>
                <w:sz w:val="18"/>
              </w:rPr>
              <w:t xml:space="preserve"> data</w:t>
            </w:r>
            <w:r w:rsidR="00E21E1A">
              <w:rPr>
                <w:rFonts w:ascii="Gill Sans" w:hAnsi="Gill Sans" w:cs="Gill Sans"/>
                <w:sz w:val="18"/>
              </w:rPr>
              <w:t>.</w:t>
            </w:r>
          </w:p>
        </w:tc>
        <w:tc>
          <w:tcPr>
            <w:tcW w:w="3402" w:type="dxa"/>
            <w:gridSpan w:val="6"/>
            <w:shd w:val="clear" w:color="auto" w:fill="auto"/>
          </w:tcPr>
          <w:p w:rsidR="00640397" w:rsidRDefault="0091714C" w:rsidP="004B72A2">
            <w:pPr>
              <w:spacing w:after="0" w:line="240" w:lineRule="auto"/>
              <w:rPr>
                <w:rFonts w:ascii="Gill Sans" w:hAnsi="Gill Sans" w:cs="Gill Sans"/>
                <w:sz w:val="18"/>
              </w:rPr>
            </w:pPr>
            <w:r>
              <w:rPr>
                <w:rFonts w:ascii="Gill Sans" w:hAnsi="Gill Sans" w:cs="Gill Sans"/>
                <w:sz w:val="18"/>
              </w:rPr>
              <w:t>All teachers.  Groups organised by end of Term 1.</w:t>
            </w:r>
          </w:p>
        </w:tc>
        <w:tc>
          <w:tcPr>
            <w:tcW w:w="5387" w:type="dxa"/>
            <w:gridSpan w:val="7"/>
            <w:shd w:val="clear" w:color="auto" w:fill="auto"/>
          </w:tcPr>
          <w:p w:rsidR="00640397" w:rsidRDefault="00545599" w:rsidP="004B72A2">
            <w:pPr>
              <w:pStyle w:val="ListParagraph"/>
              <w:numPr>
                <w:ilvl w:val="0"/>
                <w:numId w:val="35"/>
              </w:numPr>
              <w:spacing w:after="0" w:line="240" w:lineRule="auto"/>
              <w:rPr>
                <w:rFonts w:ascii="Gill Sans" w:hAnsi="Gill Sans" w:cs="Gill Sans"/>
                <w:sz w:val="18"/>
              </w:rPr>
            </w:pPr>
            <w:r>
              <w:rPr>
                <w:rFonts w:ascii="Gill Sans" w:hAnsi="Gill Sans" w:cs="Gill Sans"/>
                <w:sz w:val="18"/>
              </w:rPr>
              <w:t>Teachers will be part of PLG</w:t>
            </w:r>
            <w:r w:rsidR="00E21E1A">
              <w:rPr>
                <w:rFonts w:ascii="Gill Sans" w:hAnsi="Gill Sans" w:cs="Gill Sans"/>
                <w:sz w:val="18"/>
              </w:rPr>
              <w:t>.</w:t>
            </w:r>
          </w:p>
          <w:p w:rsidR="00545599" w:rsidRDefault="00545599" w:rsidP="004B72A2">
            <w:pPr>
              <w:pStyle w:val="ListParagraph"/>
              <w:numPr>
                <w:ilvl w:val="0"/>
                <w:numId w:val="35"/>
              </w:numPr>
              <w:spacing w:after="0" w:line="240" w:lineRule="auto"/>
              <w:rPr>
                <w:rFonts w:ascii="Gill Sans" w:hAnsi="Gill Sans" w:cs="Gill Sans"/>
                <w:sz w:val="18"/>
              </w:rPr>
            </w:pPr>
            <w:r>
              <w:rPr>
                <w:rFonts w:ascii="Gill Sans" w:hAnsi="Gill Sans" w:cs="Gill Sans"/>
                <w:sz w:val="18"/>
              </w:rPr>
              <w:t>Every teacher will have a time to share strategies and data.</w:t>
            </w:r>
          </w:p>
        </w:tc>
        <w:tc>
          <w:tcPr>
            <w:tcW w:w="1937" w:type="dxa"/>
            <w:gridSpan w:val="2"/>
            <w:shd w:val="clear" w:color="auto" w:fill="auto"/>
          </w:tcPr>
          <w:p w:rsidR="00640397" w:rsidRPr="00D4709D" w:rsidRDefault="00640397" w:rsidP="004B72A2">
            <w:pPr>
              <w:spacing w:after="0" w:line="240" w:lineRule="auto"/>
              <w:rPr>
                <w:rFonts w:ascii="Gill Sans" w:hAnsi="Gill Sans" w:cs="Gill Sans"/>
                <w:color w:val="1F497D" w:themeColor="text2"/>
                <w:sz w:val="18"/>
                <w:szCs w:val="21"/>
              </w:rPr>
            </w:pPr>
          </w:p>
        </w:tc>
      </w:tr>
      <w:tr w:rsidR="0091714C" w:rsidRPr="00D4709D" w:rsidTr="00072431">
        <w:trPr>
          <w:trHeight w:val="367"/>
        </w:trPr>
        <w:tc>
          <w:tcPr>
            <w:tcW w:w="4536" w:type="dxa"/>
            <w:gridSpan w:val="4"/>
            <w:shd w:val="clear" w:color="auto" w:fill="auto"/>
          </w:tcPr>
          <w:p w:rsidR="0091714C" w:rsidRDefault="0091714C" w:rsidP="000A6946">
            <w:pPr>
              <w:spacing w:after="0" w:line="240" w:lineRule="auto"/>
              <w:jc w:val="both"/>
              <w:rPr>
                <w:rFonts w:ascii="Gill Sans" w:hAnsi="Gill Sans" w:cs="Gill Sans"/>
                <w:sz w:val="18"/>
              </w:rPr>
            </w:pPr>
            <w:r>
              <w:rPr>
                <w:rFonts w:ascii="Gill Sans" w:hAnsi="Gill Sans" w:cs="Gill Sans"/>
                <w:sz w:val="18"/>
              </w:rPr>
              <w:t>A shared understanding of valid assessment will be developed.</w:t>
            </w:r>
          </w:p>
        </w:tc>
        <w:tc>
          <w:tcPr>
            <w:tcW w:w="3402" w:type="dxa"/>
            <w:gridSpan w:val="6"/>
            <w:shd w:val="clear" w:color="auto" w:fill="auto"/>
          </w:tcPr>
          <w:p w:rsidR="0091714C" w:rsidRDefault="00545599" w:rsidP="004B72A2">
            <w:pPr>
              <w:spacing w:after="0" w:line="240" w:lineRule="auto"/>
              <w:rPr>
                <w:rFonts w:ascii="Gill Sans" w:hAnsi="Gill Sans" w:cs="Gill Sans"/>
                <w:sz w:val="18"/>
              </w:rPr>
            </w:pPr>
            <w:r>
              <w:rPr>
                <w:rFonts w:ascii="Gill Sans" w:hAnsi="Gill Sans" w:cs="Gill Sans"/>
                <w:sz w:val="18"/>
              </w:rPr>
              <w:t>End of Term 1. Moderation will be throughout the year.</w:t>
            </w:r>
          </w:p>
        </w:tc>
        <w:tc>
          <w:tcPr>
            <w:tcW w:w="5387" w:type="dxa"/>
            <w:gridSpan w:val="7"/>
            <w:shd w:val="clear" w:color="auto" w:fill="auto"/>
          </w:tcPr>
          <w:p w:rsidR="0091714C" w:rsidRDefault="0091714C" w:rsidP="004B72A2">
            <w:pPr>
              <w:pStyle w:val="ListParagraph"/>
              <w:numPr>
                <w:ilvl w:val="0"/>
                <w:numId w:val="35"/>
              </w:numPr>
              <w:spacing w:after="0" w:line="240" w:lineRule="auto"/>
              <w:rPr>
                <w:rFonts w:ascii="Gill Sans" w:hAnsi="Gill Sans" w:cs="Gill Sans"/>
                <w:sz w:val="18"/>
              </w:rPr>
            </w:pPr>
            <w:r>
              <w:rPr>
                <w:rFonts w:ascii="Gill Sans" w:hAnsi="Gill Sans" w:cs="Gill Sans"/>
                <w:sz w:val="18"/>
              </w:rPr>
              <w:t>Teachers will develop assessment together.</w:t>
            </w:r>
          </w:p>
          <w:p w:rsidR="0091714C" w:rsidRDefault="0091714C" w:rsidP="004B72A2">
            <w:pPr>
              <w:pStyle w:val="ListParagraph"/>
              <w:numPr>
                <w:ilvl w:val="0"/>
                <w:numId w:val="35"/>
              </w:numPr>
              <w:spacing w:after="0" w:line="240" w:lineRule="auto"/>
              <w:rPr>
                <w:rFonts w:ascii="Gill Sans" w:hAnsi="Gill Sans" w:cs="Gill Sans"/>
                <w:sz w:val="18"/>
              </w:rPr>
            </w:pPr>
            <w:r>
              <w:rPr>
                <w:rFonts w:ascii="Gill Sans" w:hAnsi="Gill Sans" w:cs="Gill Sans"/>
                <w:sz w:val="18"/>
              </w:rPr>
              <w:t>Writing will be regularly moderated in professional learning groups and across the school.</w:t>
            </w:r>
          </w:p>
        </w:tc>
        <w:tc>
          <w:tcPr>
            <w:tcW w:w="1937" w:type="dxa"/>
            <w:gridSpan w:val="2"/>
            <w:shd w:val="clear" w:color="auto" w:fill="auto"/>
          </w:tcPr>
          <w:p w:rsidR="0091714C" w:rsidRPr="00D4709D" w:rsidRDefault="0091714C" w:rsidP="004B72A2">
            <w:pPr>
              <w:spacing w:after="0" w:line="240" w:lineRule="auto"/>
              <w:rPr>
                <w:rFonts w:ascii="Gill Sans" w:hAnsi="Gill Sans" w:cs="Gill Sans"/>
                <w:color w:val="1F497D" w:themeColor="text2"/>
                <w:sz w:val="18"/>
                <w:szCs w:val="21"/>
              </w:rPr>
            </w:pPr>
          </w:p>
        </w:tc>
      </w:tr>
      <w:tr w:rsidR="00545599" w:rsidRPr="00D4709D" w:rsidTr="00072431">
        <w:trPr>
          <w:trHeight w:val="367"/>
        </w:trPr>
        <w:tc>
          <w:tcPr>
            <w:tcW w:w="4536" w:type="dxa"/>
            <w:gridSpan w:val="4"/>
            <w:shd w:val="clear" w:color="auto" w:fill="auto"/>
          </w:tcPr>
          <w:p w:rsidR="00545599" w:rsidRDefault="00545599" w:rsidP="000A6946">
            <w:pPr>
              <w:spacing w:after="0" w:line="240" w:lineRule="auto"/>
              <w:jc w:val="both"/>
              <w:rPr>
                <w:rFonts w:ascii="Gill Sans" w:hAnsi="Gill Sans" w:cs="Gill Sans"/>
                <w:sz w:val="18"/>
              </w:rPr>
            </w:pPr>
            <w:r>
              <w:rPr>
                <w:rFonts w:ascii="Gill Sans" w:hAnsi="Gill Sans" w:cs="Gill Sans"/>
                <w:sz w:val="18"/>
              </w:rPr>
              <w:t>Across the curriculum contexts will be used more widely to increase student achievement in literacy.</w:t>
            </w:r>
          </w:p>
        </w:tc>
        <w:tc>
          <w:tcPr>
            <w:tcW w:w="3402" w:type="dxa"/>
            <w:gridSpan w:val="6"/>
            <w:shd w:val="clear" w:color="auto" w:fill="auto"/>
          </w:tcPr>
          <w:p w:rsidR="00545599" w:rsidRDefault="001F0CCB" w:rsidP="004B72A2">
            <w:pPr>
              <w:spacing w:after="0" w:line="240" w:lineRule="auto"/>
              <w:rPr>
                <w:rFonts w:ascii="Gill Sans" w:hAnsi="Gill Sans" w:cs="Gill Sans"/>
                <w:sz w:val="18"/>
              </w:rPr>
            </w:pPr>
            <w:r>
              <w:rPr>
                <w:rFonts w:ascii="Gill Sans" w:hAnsi="Gill Sans" w:cs="Gill Sans"/>
                <w:sz w:val="18"/>
              </w:rPr>
              <w:t>Throughout the year.</w:t>
            </w:r>
          </w:p>
        </w:tc>
        <w:tc>
          <w:tcPr>
            <w:tcW w:w="5387" w:type="dxa"/>
            <w:gridSpan w:val="7"/>
            <w:shd w:val="clear" w:color="auto" w:fill="auto"/>
          </w:tcPr>
          <w:p w:rsidR="00545599" w:rsidRDefault="001F0CCB" w:rsidP="004B72A2">
            <w:pPr>
              <w:pStyle w:val="ListParagraph"/>
              <w:numPr>
                <w:ilvl w:val="0"/>
                <w:numId w:val="35"/>
              </w:numPr>
              <w:spacing w:after="0" w:line="240" w:lineRule="auto"/>
              <w:rPr>
                <w:rFonts w:ascii="Gill Sans" w:hAnsi="Gill Sans" w:cs="Gill Sans"/>
                <w:sz w:val="18"/>
              </w:rPr>
            </w:pPr>
            <w:r>
              <w:rPr>
                <w:rFonts w:ascii="Gill Sans" w:hAnsi="Gill Sans" w:cs="Gill Sans"/>
                <w:sz w:val="18"/>
              </w:rPr>
              <w:t>Teachers to develop and follow cross curriculum unit plans</w:t>
            </w:r>
          </w:p>
        </w:tc>
        <w:tc>
          <w:tcPr>
            <w:tcW w:w="1937" w:type="dxa"/>
            <w:gridSpan w:val="2"/>
            <w:shd w:val="clear" w:color="auto" w:fill="auto"/>
          </w:tcPr>
          <w:p w:rsidR="00545599" w:rsidRPr="00D4709D" w:rsidRDefault="00545599" w:rsidP="004B72A2">
            <w:pPr>
              <w:spacing w:after="0" w:line="240" w:lineRule="auto"/>
              <w:rPr>
                <w:rFonts w:ascii="Gill Sans" w:hAnsi="Gill Sans" w:cs="Gill Sans"/>
                <w:color w:val="1F497D" w:themeColor="text2"/>
                <w:sz w:val="18"/>
                <w:szCs w:val="21"/>
              </w:rPr>
            </w:pPr>
          </w:p>
        </w:tc>
      </w:tr>
      <w:tr w:rsidR="000A6946" w:rsidRPr="00D4709D" w:rsidTr="00072431">
        <w:trPr>
          <w:trHeight w:val="367"/>
        </w:trPr>
        <w:tc>
          <w:tcPr>
            <w:tcW w:w="15262" w:type="dxa"/>
            <w:gridSpan w:val="19"/>
            <w:shd w:val="clear" w:color="auto" w:fill="auto"/>
          </w:tcPr>
          <w:p w:rsidR="000A6946" w:rsidRDefault="000A6946" w:rsidP="004B72A2">
            <w:pPr>
              <w:spacing w:after="0" w:line="240" w:lineRule="auto"/>
              <w:rPr>
                <w:rFonts w:ascii="Gill Sans" w:hAnsi="Gill Sans" w:cs="Gill Sans"/>
                <w:color w:val="1F497D" w:themeColor="text2"/>
                <w:sz w:val="18"/>
                <w:szCs w:val="21"/>
              </w:rPr>
            </w:pPr>
          </w:p>
          <w:p w:rsidR="001F0CCB" w:rsidRDefault="001F0CCB" w:rsidP="004B72A2">
            <w:pPr>
              <w:spacing w:after="0" w:line="240" w:lineRule="auto"/>
              <w:rPr>
                <w:rFonts w:ascii="Gill Sans" w:hAnsi="Gill Sans" w:cs="Gill Sans"/>
                <w:color w:val="1F497D" w:themeColor="text2"/>
                <w:sz w:val="18"/>
                <w:szCs w:val="21"/>
              </w:rPr>
            </w:pPr>
          </w:p>
          <w:p w:rsidR="001F0CCB" w:rsidRDefault="001F0CCB" w:rsidP="004B72A2">
            <w:pPr>
              <w:spacing w:after="0" w:line="240" w:lineRule="auto"/>
              <w:rPr>
                <w:rFonts w:ascii="Gill Sans" w:hAnsi="Gill Sans" w:cs="Gill Sans"/>
                <w:color w:val="1F497D" w:themeColor="text2"/>
                <w:sz w:val="18"/>
                <w:szCs w:val="21"/>
              </w:rPr>
            </w:pPr>
          </w:p>
        </w:tc>
      </w:tr>
      <w:tr w:rsidR="002F11CF" w:rsidRPr="00D4709D" w:rsidTr="00072431">
        <w:trPr>
          <w:trHeight w:val="367"/>
        </w:trPr>
        <w:tc>
          <w:tcPr>
            <w:tcW w:w="15262" w:type="dxa"/>
            <w:gridSpan w:val="19"/>
            <w:shd w:val="clear" w:color="auto" w:fill="auto"/>
          </w:tcPr>
          <w:p w:rsidR="002F11CF" w:rsidRPr="00D4709D" w:rsidRDefault="002F11CF" w:rsidP="004B72A2">
            <w:pPr>
              <w:spacing w:after="0" w:line="240" w:lineRule="auto"/>
              <w:rPr>
                <w:rFonts w:ascii="Gill Sans" w:hAnsi="Gill Sans" w:cs="Gill Sans"/>
                <w:color w:val="1F497D" w:themeColor="text2"/>
                <w:sz w:val="18"/>
                <w:szCs w:val="21"/>
              </w:rPr>
            </w:pPr>
            <w:r>
              <w:rPr>
                <w:rFonts w:ascii="Gill Sans" w:hAnsi="Gill Sans" w:cs="Gill Sans"/>
                <w:color w:val="1F497D" w:themeColor="text2"/>
                <w:sz w:val="18"/>
                <w:szCs w:val="21"/>
              </w:rPr>
              <w:lastRenderedPageBreak/>
              <w:t>BASELINE DATA</w:t>
            </w:r>
          </w:p>
        </w:tc>
      </w:tr>
      <w:tr w:rsidR="002F11CF" w:rsidRPr="00D4709D" w:rsidTr="0058379C">
        <w:trPr>
          <w:trHeight w:val="367"/>
        </w:trPr>
        <w:tc>
          <w:tcPr>
            <w:tcW w:w="2977" w:type="dxa"/>
            <w:shd w:val="clear" w:color="auto" w:fill="auto"/>
          </w:tcPr>
          <w:p w:rsidR="002F11CF" w:rsidRPr="00CB71DE" w:rsidRDefault="002F11CF" w:rsidP="00CB71DE">
            <w:pPr>
              <w:spacing w:after="0" w:line="240" w:lineRule="auto"/>
              <w:jc w:val="center"/>
              <w:rPr>
                <w:rFonts w:ascii="Gill Sans" w:hAnsi="Gill Sans" w:cs="Gill Sans"/>
                <w:b/>
                <w:sz w:val="18"/>
                <w:szCs w:val="21"/>
              </w:rPr>
            </w:pPr>
            <w:r w:rsidRPr="00CB71DE">
              <w:rPr>
                <w:rFonts w:ascii="Gill Sans" w:hAnsi="Gill Sans" w:cs="Gill Sans"/>
                <w:b/>
                <w:sz w:val="18"/>
                <w:szCs w:val="21"/>
              </w:rPr>
              <w:t>Student</w:t>
            </w:r>
          </w:p>
        </w:tc>
        <w:tc>
          <w:tcPr>
            <w:tcW w:w="4435" w:type="dxa"/>
            <w:gridSpan w:val="8"/>
            <w:shd w:val="clear" w:color="auto" w:fill="auto"/>
          </w:tcPr>
          <w:p w:rsidR="002F11CF" w:rsidRPr="00CB71DE" w:rsidRDefault="002F11CF" w:rsidP="00CB71DE">
            <w:pPr>
              <w:spacing w:after="0" w:line="240" w:lineRule="auto"/>
              <w:jc w:val="center"/>
              <w:rPr>
                <w:rFonts w:ascii="Gill Sans" w:hAnsi="Gill Sans" w:cs="Gill Sans"/>
                <w:b/>
                <w:sz w:val="18"/>
                <w:szCs w:val="21"/>
              </w:rPr>
            </w:pPr>
            <w:r w:rsidRPr="00CB71DE">
              <w:rPr>
                <w:rFonts w:ascii="Gill Sans" w:hAnsi="Gill Sans" w:cs="Gill Sans"/>
                <w:b/>
                <w:sz w:val="18"/>
                <w:szCs w:val="21"/>
              </w:rPr>
              <w:t>Reading</w:t>
            </w:r>
          </w:p>
        </w:tc>
        <w:tc>
          <w:tcPr>
            <w:tcW w:w="7850" w:type="dxa"/>
            <w:gridSpan w:val="10"/>
            <w:shd w:val="clear" w:color="auto" w:fill="auto"/>
          </w:tcPr>
          <w:p w:rsidR="002F11CF" w:rsidRPr="00CB71DE" w:rsidRDefault="002F11CF" w:rsidP="00CB71DE">
            <w:pPr>
              <w:spacing w:after="0" w:line="240" w:lineRule="auto"/>
              <w:jc w:val="center"/>
              <w:rPr>
                <w:rFonts w:ascii="Gill Sans" w:hAnsi="Gill Sans" w:cs="Gill Sans"/>
                <w:b/>
                <w:color w:val="1F497D" w:themeColor="text2"/>
                <w:sz w:val="18"/>
                <w:szCs w:val="21"/>
              </w:rPr>
            </w:pPr>
            <w:r w:rsidRPr="00CB71DE">
              <w:rPr>
                <w:rFonts w:ascii="Gill Sans" w:hAnsi="Gill Sans" w:cs="Gill Sans"/>
                <w:b/>
                <w:color w:val="1F497D" w:themeColor="text2"/>
                <w:sz w:val="18"/>
                <w:szCs w:val="21"/>
              </w:rPr>
              <w:t>Writing</w:t>
            </w:r>
          </w:p>
        </w:tc>
      </w:tr>
      <w:tr w:rsidR="0058379C" w:rsidRPr="00D4709D" w:rsidTr="008B04CE">
        <w:trPr>
          <w:trHeight w:val="367"/>
        </w:trPr>
        <w:tc>
          <w:tcPr>
            <w:tcW w:w="2977" w:type="dxa"/>
            <w:shd w:val="clear" w:color="auto" w:fill="auto"/>
          </w:tcPr>
          <w:p w:rsidR="0058379C" w:rsidRDefault="0058379C" w:rsidP="004B72A2">
            <w:pPr>
              <w:spacing w:after="0" w:line="240" w:lineRule="auto"/>
              <w:jc w:val="both"/>
              <w:rPr>
                <w:rFonts w:ascii="Gill Sans" w:hAnsi="Gill Sans" w:cs="Gill Sans"/>
                <w:sz w:val="18"/>
                <w:szCs w:val="21"/>
              </w:rPr>
            </w:pPr>
          </w:p>
        </w:tc>
        <w:tc>
          <w:tcPr>
            <w:tcW w:w="749" w:type="dxa"/>
            <w:shd w:val="clear" w:color="auto" w:fill="C6D9F1" w:themeFill="text2" w:themeFillTint="33"/>
          </w:tcPr>
          <w:p w:rsidR="0058379C" w:rsidRPr="0058379C" w:rsidRDefault="0058379C" w:rsidP="004B72A2">
            <w:pPr>
              <w:spacing w:after="0" w:line="240" w:lineRule="auto"/>
              <w:rPr>
                <w:rFonts w:ascii="Gill Sans" w:hAnsi="Gill Sans" w:cs="Gill Sans"/>
                <w:sz w:val="16"/>
                <w:szCs w:val="16"/>
              </w:rPr>
            </w:pPr>
            <w:r w:rsidRPr="0058379C">
              <w:rPr>
                <w:rFonts w:ascii="Gill Sans" w:hAnsi="Gill Sans" w:cs="Gill Sans"/>
                <w:sz w:val="16"/>
                <w:szCs w:val="16"/>
              </w:rPr>
              <w:t>Overall</w:t>
            </w:r>
          </w:p>
        </w:tc>
        <w:tc>
          <w:tcPr>
            <w:tcW w:w="851" w:type="dxa"/>
            <w:gridSpan w:val="3"/>
            <w:shd w:val="clear" w:color="auto" w:fill="auto"/>
          </w:tcPr>
          <w:p w:rsidR="0058379C" w:rsidRPr="0058379C" w:rsidRDefault="0058379C" w:rsidP="004B72A2">
            <w:pPr>
              <w:spacing w:after="0" w:line="240" w:lineRule="auto"/>
              <w:rPr>
                <w:rFonts w:ascii="Gill Sans" w:hAnsi="Gill Sans" w:cs="Gill Sans"/>
                <w:sz w:val="16"/>
                <w:szCs w:val="16"/>
              </w:rPr>
            </w:pPr>
            <w:r>
              <w:rPr>
                <w:rFonts w:ascii="Gill Sans" w:hAnsi="Gill Sans" w:cs="Gill Sans"/>
                <w:sz w:val="16"/>
                <w:szCs w:val="16"/>
              </w:rPr>
              <w:t>S</w:t>
            </w:r>
            <w:r w:rsidRPr="0058379C">
              <w:rPr>
                <w:rFonts w:ascii="Gill Sans" w:hAnsi="Gill Sans" w:cs="Gill Sans"/>
                <w:sz w:val="16"/>
                <w:szCs w:val="16"/>
              </w:rPr>
              <w:t>urface</w:t>
            </w:r>
          </w:p>
        </w:tc>
        <w:tc>
          <w:tcPr>
            <w:tcW w:w="708" w:type="dxa"/>
            <w:shd w:val="clear" w:color="auto" w:fill="auto"/>
          </w:tcPr>
          <w:p w:rsidR="0058379C" w:rsidRPr="0058379C" w:rsidRDefault="0058379C" w:rsidP="004B72A2">
            <w:pPr>
              <w:spacing w:after="0" w:line="240" w:lineRule="auto"/>
              <w:rPr>
                <w:rFonts w:ascii="Gill Sans" w:hAnsi="Gill Sans" w:cs="Gill Sans"/>
                <w:sz w:val="16"/>
                <w:szCs w:val="16"/>
              </w:rPr>
            </w:pPr>
            <w:r w:rsidRPr="0058379C">
              <w:rPr>
                <w:rFonts w:ascii="Gill Sans" w:hAnsi="Gill Sans" w:cs="Gill Sans"/>
                <w:sz w:val="16"/>
                <w:szCs w:val="16"/>
              </w:rPr>
              <w:t>Deep</w:t>
            </w:r>
          </w:p>
        </w:tc>
        <w:tc>
          <w:tcPr>
            <w:tcW w:w="709" w:type="dxa"/>
            <w:shd w:val="clear" w:color="auto" w:fill="auto"/>
          </w:tcPr>
          <w:p w:rsidR="0058379C" w:rsidRPr="0058379C" w:rsidRDefault="0058379C" w:rsidP="004B72A2">
            <w:pPr>
              <w:spacing w:after="0" w:line="240" w:lineRule="auto"/>
              <w:rPr>
                <w:rFonts w:ascii="Gill Sans" w:hAnsi="Gill Sans" w:cs="Gill Sans"/>
                <w:sz w:val="16"/>
                <w:szCs w:val="16"/>
              </w:rPr>
            </w:pPr>
            <w:r w:rsidRPr="0058379C">
              <w:rPr>
                <w:rFonts w:ascii="Gill Sans" w:hAnsi="Gill Sans" w:cs="Gill Sans"/>
                <w:sz w:val="16"/>
                <w:szCs w:val="16"/>
              </w:rPr>
              <w:t>P &amp; S</w:t>
            </w:r>
          </w:p>
        </w:tc>
        <w:tc>
          <w:tcPr>
            <w:tcW w:w="709" w:type="dxa"/>
            <w:shd w:val="clear" w:color="auto" w:fill="auto"/>
          </w:tcPr>
          <w:p w:rsidR="0058379C" w:rsidRPr="0058379C" w:rsidRDefault="0058379C" w:rsidP="004B72A2">
            <w:pPr>
              <w:spacing w:after="0" w:line="240" w:lineRule="auto"/>
              <w:rPr>
                <w:rFonts w:ascii="Gill Sans" w:hAnsi="Gill Sans" w:cs="Gill Sans"/>
                <w:sz w:val="16"/>
                <w:szCs w:val="16"/>
              </w:rPr>
            </w:pPr>
            <w:r w:rsidRPr="0058379C">
              <w:rPr>
                <w:rFonts w:ascii="Gill Sans" w:hAnsi="Gill Sans" w:cs="Gill Sans"/>
                <w:sz w:val="16"/>
                <w:szCs w:val="16"/>
              </w:rPr>
              <w:t>P&amp; A</w:t>
            </w:r>
          </w:p>
        </w:tc>
        <w:tc>
          <w:tcPr>
            <w:tcW w:w="709" w:type="dxa"/>
            <w:shd w:val="clear" w:color="auto" w:fill="auto"/>
          </w:tcPr>
          <w:p w:rsidR="0058379C" w:rsidRPr="0058379C" w:rsidRDefault="0058379C" w:rsidP="004B72A2">
            <w:pPr>
              <w:spacing w:after="0" w:line="240" w:lineRule="auto"/>
              <w:rPr>
                <w:rFonts w:ascii="Gill Sans" w:hAnsi="Gill Sans" w:cs="Gill Sans"/>
                <w:sz w:val="16"/>
                <w:szCs w:val="16"/>
              </w:rPr>
            </w:pPr>
            <w:r w:rsidRPr="0058379C">
              <w:rPr>
                <w:rFonts w:ascii="Gill Sans" w:hAnsi="Gill Sans" w:cs="Gill Sans"/>
                <w:sz w:val="16"/>
                <w:szCs w:val="16"/>
              </w:rPr>
              <w:t>Ideas</w:t>
            </w:r>
          </w:p>
        </w:tc>
        <w:tc>
          <w:tcPr>
            <w:tcW w:w="850" w:type="dxa"/>
            <w:gridSpan w:val="2"/>
            <w:shd w:val="clear" w:color="auto" w:fill="D6E3BC" w:themeFill="accent3" w:themeFillTint="66"/>
          </w:tcPr>
          <w:p w:rsidR="0058379C" w:rsidRPr="0058379C" w:rsidRDefault="0058379C" w:rsidP="004B72A2">
            <w:pPr>
              <w:spacing w:after="0" w:line="240" w:lineRule="auto"/>
              <w:rPr>
                <w:rFonts w:ascii="Gill Sans" w:hAnsi="Gill Sans" w:cs="Gill Sans"/>
                <w:color w:val="1F497D" w:themeColor="text2"/>
                <w:sz w:val="16"/>
                <w:szCs w:val="16"/>
              </w:rPr>
            </w:pPr>
            <w:r w:rsidRPr="0058379C">
              <w:rPr>
                <w:rFonts w:ascii="Gill Sans" w:hAnsi="Gill Sans" w:cs="Gill Sans"/>
                <w:color w:val="1F497D" w:themeColor="text2"/>
                <w:sz w:val="16"/>
                <w:szCs w:val="16"/>
              </w:rPr>
              <w:t>Overall</w:t>
            </w:r>
          </w:p>
        </w:tc>
        <w:tc>
          <w:tcPr>
            <w:tcW w:w="709" w:type="dxa"/>
            <w:shd w:val="clear" w:color="auto" w:fill="auto"/>
          </w:tcPr>
          <w:p w:rsidR="0058379C" w:rsidRPr="0058379C" w:rsidRDefault="0058379C" w:rsidP="004B72A2">
            <w:pPr>
              <w:spacing w:after="0" w:line="240" w:lineRule="auto"/>
              <w:rPr>
                <w:rFonts w:ascii="Gill Sans" w:hAnsi="Gill Sans" w:cs="Gill Sans"/>
                <w:color w:val="1F497D" w:themeColor="text2"/>
                <w:sz w:val="16"/>
                <w:szCs w:val="16"/>
              </w:rPr>
            </w:pPr>
            <w:r w:rsidRPr="0058379C">
              <w:rPr>
                <w:rFonts w:ascii="Gill Sans" w:hAnsi="Gill Sans" w:cs="Gill Sans"/>
                <w:color w:val="1F497D" w:themeColor="text2"/>
                <w:sz w:val="16"/>
                <w:szCs w:val="16"/>
              </w:rPr>
              <w:t>Ideas</w:t>
            </w:r>
          </w:p>
        </w:tc>
        <w:tc>
          <w:tcPr>
            <w:tcW w:w="992" w:type="dxa"/>
            <w:shd w:val="clear" w:color="auto" w:fill="auto"/>
          </w:tcPr>
          <w:p w:rsidR="0058379C" w:rsidRPr="0058379C" w:rsidRDefault="0058379C" w:rsidP="004B72A2">
            <w:pPr>
              <w:spacing w:after="0" w:line="240" w:lineRule="auto"/>
              <w:rPr>
                <w:rFonts w:ascii="Gill Sans" w:hAnsi="Gill Sans" w:cs="Gill Sans"/>
                <w:color w:val="1F497D" w:themeColor="text2"/>
                <w:sz w:val="16"/>
                <w:szCs w:val="16"/>
              </w:rPr>
            </w:pPr>
            <w:r w:rsidRPr="0058379C">
              <w:rPr>
                <w:rFonts w:ascii="Gill Sans" w:hAnsi="Gill Sans" w:cs="Gill Sans"/>
                <w:color w:val="1F497D" w:themeColor="text2"/>
                <w:sz w:val="16"/>
                <w:szCs w:val="16"/>
              </w:rPr>
              <w:t>Structure</w:t>
            </w:r>
          </w:p>
        </w:tc>
        <w:tc>
          <w:tcPr>
            <w:tcW w:w="1134" w:type="dxa"/>
            <w:shd w:val="clear" w:color="auto" w:fill="auto"/>
          </w:tcPr>
          <w:p w:rsidR="0058379C" w:rsidRPr="0058379C" w:rsidRDefault="0058379C" w:rsidP="004B72A2">
            <w:pPr>
              <w:spacing w:after="0" w:line="240" w:lineRule="auto"/>
              <w:rPr>
                <w:rFonts w:ascii="Gill Sans" w:hAnsi="Gill Sans" w:cs="Gill Sans"/>
                <w:color w:val="1F497D" w:themeColor="text2"/>
                <w:sz w:val="16"/>
                <w:szCs w:val="16"/>
              </w:rPr>
            </w:pPr>
            <w:r w:rsidRPr="0058379C">
              <w:rPr>
                <w:rFonts w:ascii="Gill Sans" w:hAnsi="Gill Sans" w:cs="Gill Sans"/>
                <w:color w:val="1F497D" w:themeColor="text2"/>
                <w:sz w:val="16"/>
                <w:szCs w:val="16"/>
              </w:rPr>
              <w:t>Organisation</w:t>
            </w:r>
          </w:p>
        </w:tc>
        <w:tc>
          <w:tcPr>
            <w:tcW w:w="1134" w:type="dxa"/>
            <w:shd w:val="clear" w:color="auto" w:fill="auto"/>
          </w:tcPr>
          <w:p w:rsidR="0058379C" w:rsidRPr="0058379C" w:rsidRDefault="0058379C" w:rsidP="004B72A2">
            <w:pPr>
              <w:spacing w:after="0" w:line="240" w:lineRule="auto"/>
              <w:rPr>
                <w:rFonts w:ascii="Gill Sans" w:hAnsi="Gill Sans" w:cs="Gill Sans"/>
                <w:color w:val="1F497D" w:themeColor="text2"/>
                <w:sz w:val="16"/>
                <w:szCs w:val="16"/>
              </w:rPr>
            </w:pPr>
            <w:r w:rsidRPr="0058379C">
              <w:rPr>
                <w:rFonts w:ascii="Gill Sans" w:hAnsi="Gill Sans" w:cs="Gill Sans"/>
                <w:color w:val="1F497D" w:themeColor="text2"/>
                <w:sz w:val="16"/>
                <w:szCs w:val="16"/>
              </w:rPr>
              <w:t>Vocabulary</w:t>
            </w:r>
          </w:p>
        </w:tc>
        <w:tc>
          <w:tcPr>
            <w:tcW w:w="992" w:type="dxa"/>
            <w:shd w:val="clear" w:color="auto" w:fill="auto"/>
          </w:tcPr>
          <w:p w:rsidR="0058379C" w:rsidRPr="0058379C" w:rsidRDefault="0058379C" w:rsidP="004B72A2">
            <w:pPr>
              <w:spacing w:after="0" w:line="240" w:lineRule="auto"/>
              <w:rPr>
                <w:rFonts w:ascii="Gill Sans" w:hAnsi="Gill Sans" w:cs="Gill Sans"/>
                <w:color w:val="1F497D" w:themeColor="text2"/>
                <w:sz w:val="16"/>
                <w:szCs w:val="16"/>
              </w:rPr>
            </w:pPr>
            <w:r w:rsidRPr="0058379C">
              <w:rPr>
                <w:rFonts w:ascii="Gill Sans" w:hAnsi="Gill Sans" w:cs="Gill Sans"/>
                <w:color w:val="1F497D" w:themeColor="text2"/>
                <w:sz w:val="16"/>
                <w:szCs w:val="16"/>
              </w:rPr>
              <w:t>Sentence Structure</w:t>
            </w:r>
          </w:p>
        </w:tc>
        <w:tc>
          <w:tcPr>
            <w:tcW w:w="1134" w:type="dxa"/>
            <w:gridSpan w:val="2"/>
            <w:shd w:val="clear" w:color="auto" w:fill="auto"/>
          </w:tcPr>
          <w:p w:rsidR="0058379C" w:rsidRPr="0058379C" w:rsidRDefault="0058379C" w:rsidP="0058379C">
            <w:pPr>
              <w:spacing w:after="0" w:line="240" w:lineRule="auto"/>
              <w:jc w:val="both"/>
              <w:rPr>
                <w:rFonts w:ascii="Gill Sans" w:hAnsi="Gill Sans" w:cs="Gill Sans"/>
                <w:color w:val="1F497D" w:themeColor="text2"/>
                <w:sz w:val="16"/>
                <w:szCs w:val="16"/>
              </w:rPr>
            </w:pPr>
            <w:r w:rsidRPr="0058379C">
              <w:rPr>
                <w:rFonts w:ascii="Gill Sans" w:hAnsi="Gill Sans" w:cs="Gill Sans"/>
                <w:color w:val="1F497D" w:themeColor="text2"/>
                <w:sz w:val="16"/>
                <w:szCs w:val="16"/>
              </w:rPr>
              <w:t>Punctuation</w:t>
            </w:r>
          </w:p>
        </w:tc>
        <w:tc>
          <w:tcPr>
            <w:tcW w:w="905" w:type="dxa"/>
            <w:shd w:val="clear" w:color="auto" w:fill="auto"/>
          </w:tcPr>
          <w:p w:rsidR="0058379C" w:rsidRPr="0058379C" w:rsidRDefault="0058379C" w:rsidP="004B72A2">
            <w:pPr>
              <w:spacing w:after="0" w:line="240" w:lineRule="auto"/>
              <w:rPr>
                <w:rFonts w:ascii="Gill Sans" w:hAnsi="Gill Sans" w:cs="Gill Sans"/>
                <w:color w:val="1F497D" w:themeColor="text2"/>
                <w:sz w:val="16"/>
                <w:szCs w:val="16"/>
              </w:rPr>
            </w:pPr>
            <w:r w:rsidRPr="0058379C">
              <w:rPr>
                <w:rFonts w:ascii="Gill Sans" w:hAnsi="Gill Sans" w:cs="Gill Sans"/>
                <w:color w:val="1F497D" w:themeColor="text2"/>
                <w:sz w:val="16"/>
                <w:szCs w:val="16"/>
              </w:rPr>
              <w:t>Spelling</w:t>
            </w:r>
          </w:p>
        </w:tc>
      </w:tr>
      <w:tr w:rsidR="00967DB2" w:rsidRPr="00D4709D" w:rsidTr="008B04CE">
        <w:trPr>
          <w:trHeight w:val="367"/>
        </w:trPr>
        <w:tc>
          <w:tcPr>
            <w:tcW w:w="2977" w:type="dxa"/>
            <w:shd w:val="clear" w:color="auto" w:fill="auto"/>
          </w:tcPr>
          <w:p w:rsidR="00967DB2" w:rsidRPr="00967DB2" w:rsidRDefault="00967DB2" w:rsidP="00967DB2">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851" w:type="dxa"/>
            <w:gridSpan w:val="3"/>
            <w:shd w:val="clear" w:color="auto" w:fill="auto"/>
          </w:tcPr>
          <w:p w:rsidR="00967DB2" w:rsidRDefault="00967DB2" w:rsidP="004B72A2">
            <w:pPr>
              <w:spacing w:after="0" w:line="240" w:lineRule="auto"/>
              <w:rPr>
                <w:rFonts w:ascii="Gill Sans" w:hAnsi="Gill Sans" w:cs="Gill Sans"/>
                <w:sz w:val="16"/>
                <w:szCs w:val="16"/>
              </w:rPr>
            </w:pPr>
            <w:r>
              <w:rPr>
                <w:rFonts w:ascii="Gill Sans" w:hAnsi="Gill Sans" w:cs="Gill Sans"/>
                <w:sz w:val="16"/>
                <w:szCs w:val="16"/>
              </w:rPr>
              <w:t>3A</w:t>
            </w:r>
          </w:p>
        </w:tc>
        <w:tc>
          <w:tcPr>
            <w:tcW w:w="708"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850" w:type="dxa"/>
            <w:gridSpan w:val="2"/>
            <w:shd w:val="clear" w:color="auto" w:fill="D6E3BC" w:themeFill="accent3" w:themeFillTint="66"/>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3P</w:t>
            </w:r>
          </w:p>
        </w:tc>
        <w:tc>
          <w:tcPr>
            <w:tcW w:w="709"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gridSpan w:val="2"/>
            <w:shd w:val="clear" w:color="auto" w:fill="auto"/>
          </w:tcPr>
          <w:p w:rsidR="00967DB2"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r>
      <w:tr w:rsidR="00967DB2" w:rsidRPr="00D4709D" w:rsidTr="008B04CE">
        <w:trPr>
          <w:trHeight w:val="367"/>
        </w:trPr>
        <w:tc>
          <w:tcPr>
            <w:tcW w:w="2977" w:type="dxa"/>
            <w:shd w:val="clear" w:color="auto" w:fill="EEECE1" w:themeFill="background2"/>
          </w:tcPr>
          <w:p w:rsidR="00967DB2" w:rsidRPr="00967DB2" w:rsidRDefault="00967DB2" w:rsidP="00967DB2">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851" w:type="dxa"/>
            <w:gridSpan w:val="3"/>
            <w:shd w:val="clear" w:color="auto" w:fill="EEECE1" w:themeFill="background2"/>
          </w:tcPr>
          <w:p w:rsidR="00967DB2" w:rsidRDefault="00967DB2" w:rsidP="004B72A2">
            <w:pPr>
              <w:spacing w:after="0" w:line="240" w:lineRule="auto"/>
              <w:rPr>
                <w:rFonts w:ascii="Gill Sans" w:hAnsi="Gill Sans" w:cs="Gill Sans"/>
                <w:sz w:val="16"/>
                <w:szCs w:val="16"/>
              </w:rPr>
            </w:pPr>
            <w:r>
              <w:rPr>
                <w:rFonts w:ascii="Gill Sans" w:hAnsi="Gill Sans" w:cs="Gill Sans"/>
                <w:sz w:val="16"/>
                <w:szCs w:val="16"/>
              </w:rPr>
              <w:t>4A</w:t>
            </w:r>
          </w:p>
        </w:tc>
        <w:tc>
          <w:tcPr>
            <w:tcW w:w="708"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850" w:type="dxa"/>
            <w:gridSpan w:val="2"/>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4B</w:t>
            </w:r>
          </w:p>
        </w:tc>
        <w:tc>
          <w:tcPr>
            <w:tcW w:w="709"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5</w:t>
            </w:r>
          </w:p>
        </w:tc>
        <w:tc>
          <w:tcPr>
            <w:tcW w:w="1134"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5</w:t>
            </w:r>
          </w:p>
        </w:tc>
        <w:tc>
          <w:tcPr>
            <w:tcW w:w="992"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gridSpan w:val="2"/>
            <w:shd w:val="clear" w:color="auto" w:fill="EEECE1" w:themeFill="background2"/>
          </w:tcPr>
          <w:p w:rsidR="00967DB2"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5</w:t>
            </w:r>
          </w:p>
        </w:tc>
        <w:tc>
          <w:tcPr>
            <w:tcW w:w="905"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r>
      <w:tr w:rsidR="00967DB2" w:rsidRPr="00D4709D" w:rsidTr="008B04CE">
        <w:trPr>
          <w:trHeight w:val="367"/>
        </w:trPr>
        <w:tc>
          <w:tcPr>
            <w:tcW w:w="2977" w:type="dxa"/>
            <w:shd w:val="clear" w:color="auto" w:fill="auto"/>
          </w:tcPr>
          <w:p w:rsidR="00967DB2" w:rsidRPr="00967DB2" w:rsidRDefault="00967DB2" w:rsidP="00967DB2">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851" w:type="dxa"/>
            <w:gridSpan w:val="3"/>
            <w:shd w:val="clear" w:color="auto" w:fill="auto"/>
          </w:tcPr>
          <w:p w:rsidR="00967DB2"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708"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850" w:type="dxa"/>
            <w:gridSpan w:val="2"/>
            <w:shd w:val="clear" w:color="auto" w:fill="D6E3BC" w:themeFill="accent3" w:themeFillTint="66"/>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3P</w:t>
            </w:r>
          </w:p>
        </w:tc>
        <w:tc>
          <w:tcPr>
            <w:tcW w:w="709" w:type="dxa"/>
            <w:shd w:val="clear" w:color="auto" w:fill="auto"/>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auto"/>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shd w:val="clear" w:color="auto" w:fill="auto"/>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5</w:t>
            </w:r>
          </w:p>
        </w:tc>
        <w:tc>
          <w:tcPr>
            <w:tcW w:w="1134" w:type="dxa"/>
            <w:shd w:val="clear" w:color="auto" w:fill="auto"/>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auto"/>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gridSpan w:val="2"/>
            <w:shd w:val="clear" w:color="auto" w:fill="auto"/>
          </w:tcPr>
          <w:p w:rsidR="00967DB2" w:rsidRPr="0058379C" w:rsidRDefault="00553303"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auto"/>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967DB2" w:rsidRPr="00D4709D" w:rsidTr="008B04CE">
        <w:trPr>
          <w:trHeight w:val="367"/>
        </w:trPr>
        <w:tc>
          <w:tcPr>
            <w:tcW w:w="2977" w:type="dxa"/>
            <w:shd w:val="clear" w:color="auto" w:fill="EEECE1" w:themeFill="background2"/>
          </w:tcPr>
          <w:p w:rsidR="00967DB2" w:rsidRPr="00967DB2" w:rsidRDefault="00967DB2" w:rsidP="00967DB2">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4A</w:t>
            </w:r>
          </w:p>
        </w:tc>
        <w:tc>
          <w:tcPr>
            <w:tcW w:w="851" w:type="dxa"/>
            <w:gridSpan w:val="3"/>
            <w:shd w:val="clear" w:color="auto" w:fill="EEECE1" w:themeFill="background2"/>
          </w:tcPr>
          <w:p w:rsidR="00967DB2" w:rsidRDefault="00967DB2" w:rsidP="004B72A2">
            <w:pPr>
              <w:spacing w:after="0" w:line="240" w:lineRule="auto"/>
              <w:rPr>
                <w:rFonts w:ascii="Gill Sans" w:hAnsi="Gill Sans" w:cs="Gill Sans"/>
                <w:sz w:val="16"/>
                <w:szCs w:val="16"/>
              </w:rPr>
            </w:pPr>
            <w:r>
              <w:rPr>
                <w:rFonts w:ascii="Gill Sans" w:hAnsi="Gill Sans" w:cs="Gill Sans"/>
                <w:sz w:val="16"/>
                <w:szCs w:val="16"/>
              </w:rPr>
              <w:t>4A</w:t>
            </w:r>
          </w:p>
        </w:tc>
        <w:tc>
          <w:tcPr>
            <w:tcW w:w="708"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5B</w:t>
            </w:r>
          </w:p>
        </w:tc>
        <w:tc>
          <w:tcPr>
            <w:tcW w:w="70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4A</w:t>
            </w:r>
          </w:p>
        </w:tc>
        <w:tc>
          <w:tcPr>
            <w:tcW w:w="850" w:type="dxa"/>
            <w:gridSpan w:val="2"/>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2A</w:t>
            </w:r>
          </w:p>
        </w:tc>
        <w:tc>
          <w:tcPr>
            <w:tcW w:w="709"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5</w:t>
            </w:r>
          </w:p>
        </w:tc>
        <w:tc>
          <w:tcPr>
            <w:tcW w:w="1134"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EEECE1" w:themeFill="background2"/>
          </w:tcPr>
          <w:p w:rsidR="00967DB2"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967DB2" w:rsidRPr="00D4709D" w:rsidTr="008B04CE">
        <w:trPr>
          <w:trHeight w:val="367"/>
        </w:trPr>
        <w:tc>
          <w:tcPr>
            <w:tcW w:w="2977" w:type="dxa"/>
            <w:shd w:val="clear" w:color="auto" w:fill="auto"/>
          </w:tcPr>
          <w:p w:rsidR="00967DB2" w:rsidRPr="00967DB2" w:rsidRDefault="00967DB2" w:rsidP="00967DB2">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3A</w:t>
            </w:r>
          </w:p>
        </w:tc>
        <w:tc>
          <w:tcPr>
            <w:tcW w:w="851" w:type="dxa"/>
            <w:gridSpan w:val="3"/>
            <w:shd w:val="clear" w:color="auto" w:fill="auto"/>
          </w:tcPr>
          <w:p w:rsidR="00967DB2" w:rsidRDefault="00967DB2" w:rsidP="004B72A2">
            <w:pPr>
              <w:spacing w:after="0" w:line="240" w:lineRule="auto"/>
              <w:rPr>
                <w:rFonts w:ascii="Gill Sans" w:hAnsi="Gill Sans" w:cs="Gill Sans"/>
                <w:sz w:val="16"/>
                <w:szCs w:val="16"/>
              </w:rPr>
            </w:pPr>
            <w:r>
              <w:rPr>
                <w:rFonts w:ascii="Gill Sans" w:hAnsi="Gill Sans" w:cs="Gill Sans"/>
                <w:sz w:val="16"/>
                <w:szCs w:val="16"/>
              </w:rPr>
              <w:t>3P</w:t>
            </w:r>
          </w:p>
        </w:tc>
        <w:tc>
          <w:tcPr>
            <w:tcW w:w="708"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3A</w:t>
            </w:r>
          </w:p>
        </w:tc>
        <w:tc>
          <w:tcPr>
            <w:tcW w:w="850" w:type="dxa"/>
            <w:gridSpan w:val="2"/>
            <w:shd w:val="clear" w:color="auto" w:fill="D6E3BC" w:themeFill="accent3" w:themeFillTint="66"/>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auto"/>
          </w:tcPr>
          <w:p w:rsidR="00967DB2"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05"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r>
      <w:tr w:rsidR="00967DB2" w:rsidRPr="00D4709D" w:rsidTr="008B04CE">
        <w:trPr>
          <w:trHeight w:val="367"/>
        </w:trPr>
        <w:tc>
          <w:tcPr>
            <w:tcW w:w="2977" w:type="dxa"/>
            <w:shd w:val="clear" w:color="auto" w:fill="EEECE1" w:themeFill="background2"/>
          </w:tcPr>
          <w:p w:rsidR="00967DB2" w:rsidRPr="00967DB2" w:rsidRDefault="00967DB2" w:rsidP="00967DB2">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851" w:type="dxa"/>
            <w:gridSpan w:val="3"/>
            <w:shd w:val="clear" w:color="auto" w:fill="EEECE1" w:themeFill="background2"/>
          </w:tcPr>
          <w:p w:rsidR="00967DB2"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708"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EEECE1" w:themeFill="background2"/>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3A</w:t>
            </w:r>
          </w:p>
        </w:tc>
        <w:tc>
          <w:tcPr>
            <w:tcW w:w="850" w:type="dxa"/>
            <w:gridSpan w:val="2"/>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EEECE1" w:themeFill="background2"/>
          </w:tcPr>
          <w:p w:rsidR="00967DB2"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r>
      <w:tr w:rsidR="00967DB2" w:rsidRPr="00D4709D" w:rsidTr="008B04CE">
        <w:trPr>
          <w:trHeight w:val="367"/>
        </w:trPr>
        <w:tc>
          <w:tcPr>
            <w:tcW w:w="2977" w:type="dxa"/>
            <w:shd w:val="clear" w:color="auto" w:fill="auto"/>
          </w:tcPr>
          <w:p w:rsidR="00967DB2" w:rsidRPr="00967DB2" w:rsidRDefault="00967DB2" w:rsidP="00967DB2">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851" w:type="dxa"/>
            <w:gridSpan w:val="3"/>
            <w:shd w:val="clear" w:color="auto" w:fill="auto"/>
          </w:tcPr>
          <w:p w:rsidR="00967DB2" w:rsidRDefault="00967DB2" w:rsidP="004B72A2">
            <w:pPr>
              <w:spacing w:after="0" w:line="240" w:lineRule="auto"/>
              <w:rPr>
                <w:rFonts w:ascii="Gill Sans" w:hAnsi="Gill Sans" w:cs="Gill Sans"/>
                <w:sz w:val="16"/>
                <w:szCs w:val="16"/>
              </w:rPr>
            </w:pPr>
            <w:r>
              <w:rPr>
                <w:rFonts w:ascii="Gill Sans" w:hAnsi="Gill Sans" w:cs="Gill Sans"/>
                <w:sz w:val="16"/>
                <w:szCs w:val="16"/>
              </w:rPr>
              <w:t>3P</w:t>
            </w:r>
          </w:p>
        </w:tc>
        <w:tc>
          <w:tcPr>
            <w:tcW w:w="708"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auto"/>
          </w:tcPr>
          <w:p w:rsidR="00967DB2" w:rsidRPr="0058379C" w:rsidRDefault="00967DB2" w:rsidP="004B72A2">
            <w:pPr>
              <w:spacing w:after="0" w:line="240" w:lineRule="auto"/>
              <w:rPr>
                <w:rFonts w:ascii="Gill Sans" w:hAnsi="Gill Sans" w:cs="Gill Sans"/>
                <w:sz w:val="16"/>
                <w:szCs w:val="16"/>
              </w:rPr>
            </w:pPr>
            <w:r>
              <w:rPr>
                <w:rFonts w:ascii="Gill Sans" w:hAnsi="Gill Sans" w:cs="Gill Sans"/>
                <w:sz w:val="16"/>
                <w:szCs w:val="16"/>
              </w:rPr>
              <w:t>3A</w:t>
            </w:r>
          </w:p>
        </w:tc>
        <w:tc>
          <w:tcPr>
            <w:tcW w:w="850" w:type="dxa"/>
            <w:gridSpan w:val="2"/>
            <w:shd w:val="clear" w:color="auto" w:fill="D6E3BC" w:themeFill="accent3" w:themeFillTint="66"/>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3B</w:t>
            </w:r>
          </w:p>
        </w:tc>
        <w:tc>
          <w:tcPr>
            <w:tcW w:w="709"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5</w:t>
            </w:r>
          </w:p>
        </w:tc>
        <w:tc>
          <w:tcPr>
            <w:tcW w:w="1134"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auto"/>
          </w:tcPr>
          <w:p w:rsidR="00967DB2" w:rsidRPr="0058379C" w:rsidRDefault="00F219D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05"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r>
      <w:tr w:rsidR="00967DB2" w:rsidRPr="00D4709D" w:rsidTr="008B04CE">
        <w:trPr>
          <w:trHeight w:val="367"/>
        </w:trPr>
        <w:tc>
          <w:tcPr>
            <w:tcW w:w="2977" w:type="dxa"/>
            <w:shd w:val="clear" w:color="auto" w:fill="EEECE1" w:themeFill="background2"/>
          </w:tcPr>
          <w:p w:rsidR="00967DB2" w:rsidRPr="00942779" w:rsidRDefault="00967DB2" w:rsidP="00942779">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4P</w:t>
            </w:r>
          </w:p>
        </w:tc>
        <w:tc>
          <w:tcPr>
            <w:tcW w:w="851" w:type="dxa"/>
            <w:gridSpan w:val="3"/>
            <w:shd w:val="clear" w:color="auto" w:fill="EEECE1" w:themeFill="background2"/>
          </w:tcPr>
          <w:p w:rsidR="00967DB2" w:rsidRDefault="00942779" w:rsidP="004B72A2">
            <w:pPr>
              <w:spacing w:after="0" w:line="240" w:lineRule="auto"/>
              <w:rPr>
                <w:rFonts w:ascii="Gill Sans" w:hAnsi="Gill Sans" w:cs="Gill Sans"/>
                <w:sz w:val="16"/>
                <w:szCs w:val="16"/>
              </w:rPr>
            </w:pPr>
            <w:r>
              <w:rPr>
                <w:rFonts w:ascii="Gill Sans" w:hAnsi="Gill Sans" w:cs="Gill Sans"/>
                <w:sz w:val="16"/>
                <w:szCs w:val="16"/>
              </w:rPr>
              <w:t>3A</w:t>
            </w:r>
          </w:p>
        </w:tc>
        <w:tc>
          <w:tcPr>
            <w:tcW w:w="708"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4P</w:t>
            </w:r>
          </w:p>
        </w:tc>
        <w:tc>
          <w:tcPr>
            <w:tcW w:w="850" w:type="dxa"/>
            <w:gridSpan w:val="2"/>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2B</w:t>
            </w:r>
          </w:p>
        </w:tc>
        <w:tc>
          <w:tcPr>
            <w:tcW w:w="709"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EEECE1" w:themeFill="background2"/>
          </w:tcPr>
          <w:p w:rsidR="00967DB2" w:rsidRPr="0058379C" w:rsidRDefault="00F219D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967DB2" w:rsidRPr="00D4709D" w:rsidTr="008B04CE">
        <w:trPr>
          <w:trHeight w:val="367"/>
        </w:trPr>
        <w:tc>
          <w:tcPr>
            <w:tcW w:w="2977" w:type="dxa"/>
            <w:shd w:val="clear" w:color="auto" w:fill="auto"/>
          </w:tcPr>
          <w:p w:rsidR="00967DB2" w:rsidRPr="00942779" w:rsidRDefault="00967DB2" w:rsidP="00942779">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4A</w:t>
            </w:r>
          </w:p>
        </w:tc>
        <w:tc>
          <w:tcPr>
            <w:tcW w:w="851" w:type="dxa"/>
            <w:gridSpan w:val="3"/>
            <w:shd w:val="clear" w:color="auto" w:fill="auto"/>
          </w:tcPr>
          <w:p w:rsidR="00967DB2" w:rsidRDefault="00942779" w:rsidP="004B72A2">
            <w:pPr>
              <w:spacing w:after="0" w:line="240" w:lineRule="auto"/>
              <w:rPr>
                <w:rFonts w:ascii="Gill Sans" w:hAnsi="Gill Sans" w:cs="Gill Sans"/>
                <w:sz w:val="16"/>
                <w:szCs w:val="16"/>
              </w:rPr>
            </w:pPr>
            <w:r>
              <w:rPr>
                <w:rFonts w:ascii="Gill Sans" w:hAnsi="Gill Sans" w:cs="Gill Sans"/>
                <w:sz w:val="16"/>
                <w:szCs w:val="16"/>
              </w:rPr>
              <w:t>4P</w:t>
            </w:r>
          </w:p>
        </w:tc>
        <w:tc>
          <w:tcPr>
            <w:tcW w:w="708"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4A</w:t>
            </w:r>
          </w:p>
        </w:tc>
        <w:tc>
          <w:tcPr>
            <w:tcW w:w="850" w:type="dxa"/>
            <w:gridSpan w:val="2"/>
            <w:shd w:val="clear" w:color="auto" w:fill="D6E3BC" w:themeFill="accent3" w:themeFillTint="66"/>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2B</w:t>
            </w:r>
          </w:p>
        </w:tc>
        <w:tc>
          <w:tcPr>
            <w:tcW w:w="709"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gridSpan w:val="2"/>
            <w:shd w:val="clear" w:color="auto" w:fill="auto"/>
          </w:tcPr>
          <w:p w:rsidR="00967DB2"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967DB2" w:rsidRPr="00D4709D" w:rsidTr="008B04CE">
        <w:trPr>
          <w:trHeight w:val="367"/>
        </w:trPr>
        <w:tc>
          <w:tcPr>
            <w:tcW w:w="2977" w:type="dxa"/>
            <w:shd w:val="clear" w:color="auto" w:fill="EEECE1" w:themeFill="background2"/>
          </w:tcPr>
          <w:p w:rsidR="00967DB2" w:rsidRPr="00942779" w:rsidRDefault="00967DB2" w:rsidP="00942779">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4P</w:t>
            </w:r>
          </w:p>
        </w:tc>
        <w:tc>
          <w:tcPr>
            <w:tcW w:w="851" w:type="dxa"/>
            <w:gridSpan w:val="3"/>
            <w:shd w:val="clear" w:color="auto" w:fill="EEECE1" w:themeFill="background2"/>
          </w:tcPr>
          <w:p w:rsidR="00967DB2" w:rsidRDefault="00942779" w:rsidP="004B72A2">
            <w:pPr>
              <w:spacing w:after="0" w:line="240" w:lineRule="auto"/>
              <w:rPr>
                <w:rFonts w:ascii="Gill Sans" w:hAnsi="Gill Sans" w:cs="Gill Sans"/>
                <w:sz w:val="16"/>
                <w:szCs w:val="16"/>
              </w:rPr>
            </w:pPr>
            <w:r>
              <w:rPr>
                <w:rFonts w:ascii="Gill Sans" w:hAnsi="Gill Sans" w:cs="Gill Sans"/>
                <w:sz w:val="16"/>
                <w:szCs w:val="16"/>
              </w:rPr>
              <w:t>3A</w:t>
            </w:r>
          </w:p>
        </w:tc>
        <w:tc>
          <w:tcPr>
            <w:tcW w:w="708"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4P</w:t>
            </w:r>
          </w:p>
        </w:tc>
        <w:tc>
          <w:tcPr>
            <w:tcW w:w="850" w:type="dxa"/>
            <w:gridSpan w:val="2"/>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EEECE1" w:themeFill="background2"/>
          </w:tcPr>
          <w:p w:rsidR="00967DB2" w:rsidRPr="0058379C" w:rsidRDefault="00F219D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05" w:type="dxa"/>
            <w:shd w:val="clear" w:color="auto" w:fill="EEECE1" w:themeFill="background2"/>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r>
      <w:tr w:rsidR="00967DB2" w:rsidRPr="00D4709D" w:rsidTr="008B04CE">
        <w:trPr>
          <w:trHeight w:val="367"/>
        </w:trPr>
        <w:tc>
          <w:tcPr>
            <w:tcW w:w="2977" w:type="dxa"/>
            <w:shd w:val="clear" w:color="auto" w:fill="auto"/>
          </w:tcPr>
          <w:p w:rsidR="00967DB2" w:rsidRPr="00942779" w:rsidRDefault="00967DB2" w:rsidP="00942779">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2P</w:t>
            </w:r>
          </w:p>
        </w:tc>
        <w:tc>
          <w:tcPr>
            <w:tcW w:w="851" w:type="dxa"/>
            <w:gridSpan w:val="3"/>
            <w:shd w:val="clear" w:color="auto" w:fill="auto"/>
          </w:tcPr>
          <w:p w:rsidR="00967DB2" w:rsidRDefault="00942779" w:rsidP="004B72A2">
            <w:pPr>
              <w:spacing w:after="0" w:line="240" w:lineRule="auto"/>
              <w:rPr>
                <w:rFonts w:ascii="Gill Sans" w:hAnsi="Gill Sans" w:cs="Gill Sans"/>
                <w:sz w:val="16"/>
                <w:szCs w:val="16"/>
              </w:rPr>
            </w:pPr>
            <w:r>
              <w:rPr>
                <w:rFonts w:ascii="Gill Sans" w:hAnsi="Gill Sans" w:cs="Gill Sans"/>
                <w:sz w:val="16"/>
                <w:szCs w:val="16"/>
              </w:rPr>
              <w:t>2A</w:t>
            </w:r>
          </w:p>
        </w:tc>
        <w:tc>
          <w:tcPr>
            <w:tcW w:w="708"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2P</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2A</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2P</w:t>
            </w:r>
          </w:p>
        </w:tc>
        <w:tc>
          <w:tcPr>
            <w:tcW w:w="850" w:type="dxa"/>
            <w:gridSpan w:val="2"/>
            <w:shd w:val="clear" w:color="auto" w:fill="D6E3BC" w:themeFill="accent3" w:themeFillTint="66"/>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auto"/>
          </w:tcPr>
          <w:p w:rsidR="00967DB2"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967DB2" w:rsidRPr="00D4709D" w:rsidTr="008B04CE">
        <w:trPr>
          <w:trHeight w:val="367"/>
        </w:trPr>
        <w:tc>
          <w:tcPr>
            <w:tcW w:w="2977" w:type="dxa"/>
            <w:shd w:val="clear" w:color="auto" w:fill="EEECE1" w:themeFill="background2"/>
          </w:tcPr>
          <w:p w:rsidR="00967DB2" w:rsidRPr="00942779" w:rsidRDefault="00967DB2" w:rsidP="00942779">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3A</w:t>
            </w:r>
          </w:p>
        </w:tc>
        <w:tc>
          <w:tcPr>
            <w:tcW w:w="851" w:type="dxa"/>
            <w:gridSpan w:val="3"/>
            <w:shd w:val="clear" w:color="auto" w:fill="EEECE1" w:themeFill="background2"/>
          </w:tcPr>
          <w:p w:rsidR="00967DB2" w:rsidRDefault="00942779" w:rsidP="004B72A2">
            <w:pPr>
              <w:spacing w:after="0" w:line="240" w:lineRule="auto"/>
              <w:rPr>
                <w:rFonts w:ascii="Gill Sans" w:hAnsi="Gill Sans" w:cs="Gill Sans"/>
                <w:sz w:val="16"/>
                <w:szCs w:val="16"/>
              </w:rPr>
            </w:pPr>
            <w:r>
              <w:rPr>
                <w:rFonts w:ascii="Gill Sans" w:hAnsi="Gill Sans" w:cs="Gill Sans"/>
                <w:sz w:val="16"/>
                <w:szCs w:val="16"/>
              </w:rPr>
              <w:t>3P</w:t>
            </w:r>
          </w:p>
        </w:tc>
        <w:tc>
          <w:tcPr>
            <w:tcW w:w="708"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3P</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3A</w:t>
            </w:r>
          </w:p>
        </w:tc>
        <w:tc>
          <w:tcPr>
            <w:tcW w:w="850" w:type="dxa"/>
            <w:gridSpan w:val="2"/>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1P</w:t>
            </w:r>
          </w:p>
        </w:tc>
        <w:tc>
          <w:tcPr>
            <w:tcW w:w="709"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gridSpan w:val="2"/>
            <w:shd w:val="clear" w:color="auto" w:fill="EEECE1" w:themeFill="background2"/>
          </w:tcPr>
          <w:p w:rsidR="00967DB2"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05"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r>
      <w:tr w:rsidR="00967DB2" w:rsidRPr="00D4709D" w:rsidTr="008B04CE">
        <w:trPr>
          <w:trHeight w:val="367"/>
        </w:trPr>
        <w:tc>
          <w:tcPr>
            <w:tcW w:w="2977" w:type="dxa"/>
            <w:shd w:val="clear" w:color="auto" w:fill="auto"/>
          </w:tcPr>
          <w:p w:rsidR="00967DB2" w:rsidRPr="00942779" w:rsidRDefault="00967DB2" w:rsidP="00942779">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3P</w:t>
            </w:r>
          </w:p>
        </w:tc>
        <w:tc>
          <w:tcPr>
            <w:tcW w:w="851" w:type="dxa"/>
            <w:gridSpan w:val="3"/>
            <w:shd w:val="clear" w:color="auto" w:fill="auto"/>
          </w:tcPr>
          <w:p w:rsidR="00967DB2" w:rsidRDefault="00942779" w:rsidP="004B72A2">
            <w:pPr>
              <w:spacing w:after="0" w:line="240" w:lineRule="auto"/>
              <w:rPr>
                <w:rFonts w:ascii="Gill Sans" w:hAnsi="Gill Sans" w:cs="Gill Sans"/>
                <w:sz w:val="16"/>
                <w:szCs w:val="16"/>
              </w:rPr>
            </w:pPr>
            <w:r>
              <w:rPr>
                <w:rFonts w:ascii="Gill Sans" w:hAnsi="Gill Sans" w:cs="Gill Sans"/>
                <w:sz w:val="16"/>
                <w:szCs w:val="16"/>
              </w:rPr>
              <w:t>3B</w:t>
            </w:r>
          </w:p>
        </w:tc>
        <w:tc>
          <w:tcPr>
            <w:tcW w:w="708"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3B</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3A</w:t>
            </w:r>
          </w:p>
        </w:tc>
        <w:tc>
          <w:tcPr>
            <w:tcW w:w="850" w:type="dxa"/>
            <w:gridSpan w:val="2"/>
            <w:shd w:val="clear" w:color="auto" w:fill="D6E3BC" w:themeFill="accent3" w:themeFillTint="66"/>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2B</w:t>
            </w:r>
          </w:p>
        </w:tc>
        <w:tc>
          <w:tcPr>
            <w:tcW w:w="709"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auto"/>
          </w:tcPr>
          <w:p w:rsidR="00967DB2"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auto"/>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967DB2" w:rsidRPr="00D4709D" w:rsidTr="008B04CE">
        <w:trPr>
          <w:trHeight w:val="367"/>
        </w:trPr>
        <w:tc>
          <w:tcPr>
            <w:tcW w:w="2977" w:type="dxa"/>
            <w:shd w:val="clear" w:color="auto" w:fill="EEECE1" w:themeFill="background2"/>
          </w:tcPr>
          <w:p w:rsidR="00967DB2" w:rsidRPr="00942779" w:rsidRDefault="00967DB2" w:rsidP="00942779">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2A</w:t>
            </w:r>
          </w:p>
        </w:tc>
        <w:tc>
          <w:tcPr>
            <w:tcW w:w="851" w:type="dxa"/>
            <w:gridSpan w:val="3"/>
            <w:shd w:val="clear" w:color="auto" w:fill="EEECE1" w:themeFill="background2"/>
          </w:tcPr>
          <w:p w:rsidR="00967DB2" w:rsidRDefault="00942779" w:rsidP="004B72A2">
            <w:pPr>
              <w:spacing w:after="0" w:line="240" w:lineRule="auto"/>
              <w:rPr>
                <w:rFonts w:ascii="Gill Sans" w:hAnsi="Gill Sans" w:cs="Gill Sans"/>
                <w:sz w:val="16"/>
                <w:szCs w:val="16"/>
              </w:rPr>
            </w:pPr>
            <w:r>
              <w:rPr>
                <w:rFonts w:ascii="Gill Sans" w:hAnsi="Gill Sans" w:cs="Gill Sans"/>
                <w:sz w:val="16"/>
                <w:szCs w:val="16"/>
              </w:rPr>
              <w:t>2A</w:t>
            </w:r>
          </w:p>
        </w:tc>
        <w:tc>
          <w:tcPr>
            <w:tcW w:w="708"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3B</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2P</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2A</w:t>
            </w:r>
          </w:p>
        </w:tc>
        <w:tc>
          <w:tcPr>
            <w:tcW w:w="709" w:type="dxa"/>
            <w:shd w:val="clear" w:color="auto" w:fill="EEECE1" w:themeFill="background2"/>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2P</w:t>
            </w:r>
          </w:p>
        </w:tc>
        <w:tc>
          <w:tcPr>
            <w:tcW w:w="850" w:type="dxa"/>
            <w:gridSpan w:val="2"/>
            <w:shd w:val="clear" w:color="auto" w:fill="EEECE1" w:themeFill="background2"/>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EEECE1" w:themeFill="background2"/>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gridSpan w:val="2"/>
            <w:shd w:val="clear" w:color="auto" w:fill="EEECE1" w:themeFill="background2"/>
          </w:tcPr>
          <w:p w:rsidR="00967DB2" w:rsidRPr="0058379C" w:rsidRDefault="00553303"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EEECE1" w:themeFill="background2"/>
          </w:tcPr>
          <w:p w:rsidR="00967DB2"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967DB2" w:rsidRPr="00D4709D" w:rsidTr="008B04CE">
        <w:trPr>
          <w:trHeight w:val="367"/>
        </w:trPr>
        <w:tc>
          <w:tcPr>
            <w:tcW w:w="2977" w:type="dxa"/>
            <w:shd w:val="clear" w:color="auto" w:fill="auto"/>
          </w:tcPr>
          <w:p w:rsidR="00967DB2" w:rsidRPr="00942779" w:rsidRDefault="00967DB2" w:rsidP="00942779">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4B</w:t>
            </w:r>
          </w:p>
        </w:tc>
        <w:tc>
          <w:tcPr>
            <w:tcW w:w="851" w:type="dxa"/>
            <w:gridSpan w:val="3"/>
            <w:shd w:val="clear" w:color="auto" w:fill="auto"/>
          </w:tcPr>
          <w:p w:rsidR="00967DB2" w:rsidRDefault="00942779" w:rsidP="004B72A2">
            <w:pPr>
              <w:spacing w:after="0" w:line="240" w:lineRule="auto"/>
              <w:rPr>
                <w:rFonts w:ascii="Gill Sans" w:hAnsi="Gill Sans" w:cs="Gill Sans"/>
                <w:sz w:val="16"/>
                <w:szCs w:val="16"/>
              </w:rPr>
            </w:pPr>
            <w:r>
              <w:rPr>
                <w:rFonts w:ascii="Gill Sans" w:hAnsi="Gill Sans" w:cs="Gill Sans"/>
                <w:sz w:val="16"/>
                <w:szCs w:val="16"/>
              </w:rPr>
              <w:t>4P</w:t>
            </w:r>
          </w:p>
        </w:tc>
        <w:tc>
          <w:tcPr>
            <w:tcW w:w="708"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3A</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4A</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3A</w:t>
            </w:r>
          </w:p>
        </w:tc>
        <w:tc>
          <w:tcPr>
            <w:tcW w:w="709" w:type="dxa"/>
            <w:shd w:val="clear" w:color="auto" w:fill="auto"/>
          </w:tcPr>
          <w:p w:rsidR="00967DB2" w:rsidRPr="0058379C" w:rsidRDefault="00942779" w:rsidP="004B72A2">
            <w:pPr>
              <w:spacing w:after="0" w:line="240" w:lineRule="auto"/>
              <w:rPr>
                <w:rFonts w:ascii="Gill Sans" w:hAnsi="Gill Sans" w:cs="Gill Sans"/>
                <w:sz w:val="16"/>
                <w:szCs w:val="16"/>
              </w:rPr>
            </w:pPr>
            <w:r>
              <w:rPr>
                <w:rFonts w:ascii="Gill Sans" w:hAnsi="Gill Sans" w:cs="Gill Sans"/>
                <w:sz w:val="16"/>
                <w:szCs w:val="16"/>
              </w:rPr>
              <w:t>3A</w:t>
            </w:r>
          </w:p>
        </w:tc>
        <w:tc>
          <w:tcPr>
            <w:tcW w:w="850" w:type="dxa"/>
            <w:gridSpan w:val="2"/>
            <w:shd w:val="clear" w:color="auto" w:fill="D6E3BC" w:themeFill="accent3" w:themeFillTint="66"/>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auto"/>
          </w:tcPr>
          <w:p w:rsidR="00967DB2" w:rsidRPr="0058379C" w:rsidRDefault="00F219D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05"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r>
      <w:tr w:rsidR="00967DB2" w:rsidRPr="00D4709D" w:rsidTr="008B04CE">
        <w:trPr>
          <w:trHeight w:val="367"/>
        </w:trPr>
        <w:tc>
          <w:tcPr>
            <w:tcW w:w="2977" w:type="dxa"/>
            <w:shd w:val="clear" w:color="auto" w:fill="EEECE1" w:themeFill="background2"/>
          </w:tcPr>
          <w:p w:rsidR="00CF0A97" w:rsidRP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967DB2" w:rsidRPr="0058379C"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851" w:type="dxa"/>
            <w:gridSpan w:val="3"/>
            <w:shd w:val="clear" w:color="auto" w:fill="EEECE1" w:themeFill="background2"/>
          </w:tcPr>
          <w:p w:rsidR="00967DB2" w:rsidRDefault="00CF0A97" w:rsidP="004B72A2">
            <w:pPr>
              <w:spacing w:after="0" w:line="240" w:lineRule="auto"/>
              <w:rPr>
                <w:rFonts w:ascii="Gill Sans" w:hAnsi="Gill Sans" w:cs="Gill Sans"/>
                <w:sz w:val="16"/>
                <w:szCs w:val="16"/>
              </w:rPr>
            </w:pPr>
            <w:r>
              <w:rPr>
                <w:rFonts w:ascii="Gill Sans" w:hAnsi="Gill Sans" w:cs="Gill Sans"/>
                <w:sz w:val="16"/>
                <w:szCs w:val="16"/>
              </w:rPr>
              <w:t>3P</w:t>
            </w:r>
          </w:p>
        </w:tc>
        <w:tc>
          <w:tcPr>
            <w:tcW w:w="708" w:type="dxa"/>
            <w:shd w:val="clear" w:color="auto" w:fill="EEECE1" w:themeFill="background2"/>
          </w:tcPr>
          <w:p w:rsidR="00967DB2" w:rsidRPr="0058379C" w:rsidRDefault="00CF0A97"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EEECE1" w:themeFill="background2"/>
          </w:tcPr>
          <w:p w:rsidR="00967DB2" w:rsidRPr="0058379C" w:rsidRDefault="00CF0A97"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EEECE1" w:themeFill="background2"/>
          </w:tcPr>
          <w:p w:rsidR="00967DB2" w:rsidRPr="0058379C" w:rsidRDefault="00CF0A97"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EEECE1" w:themeFill="background2"/>
          </w:tcPr>
          <w:p w:rsidR="00967DB2" w:rsidRPr="0058379C" w:rsidRDefault="00CF0A97" w:rsidP="004B72A2">
            <w:pPr>
              <w:spacing w:after="0" w:line="240" w:lineRule="auto"/>
              <w:rPr>
                <w:rFonts w:ascii="Gill Sans" w:hAnsi="Gill Sans" w:cs="Gill Sans"/>
                <w:sz w:val="16"/>
                <w:szCs w:val="16"/>
              </w:rPr>
            </w:pPr>
            <w:r>
              <w:rPr>
                <w:rFonts w:ascii="Gill Sans" w:hAnsi="Gill Sans" w:cs="Gill Sans"/>
                <w:sz w:val="16"/>
                <w:szCs w:val="16"/>
              </w:rPr>
              <w:t>4P</w:t>
            </w:r>
          </w:p>
        </w:tc>
        <w:tc>
          <w:tcPr>
            <w:tcW w:w="850" w:type="dxa"/>
            <w:gridSpan w:val="2"/>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2B</w:t>
            </w:r>
          </w:p>
        </w:tc>
        <w:tc>
          <w:tcPr>
            <w:tcW w:w="709"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gridSpan w:val="2"/>
            <w:shd w:val="clear" w:color="auto" w:fill="EEECE1" w:themeFill="background2"/>
          </w:tcPr>
          <w:p w:rsidR="00967DB2"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EEECE1" w:themeFill="background2"/>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r>
      <w:tr w:rsidR="00967DB2" w:rsidRPr="00D4709D" w:rsidTr="008B04CE">
        <w:trPr>
          <w:trHeight w:val="367"/>
        </w:trPr>
        <w:tc>
          <w:tcPr>
            <w:tcW w:w="2977" w:type="dxa"/>
            <w:shd w:val="clear" w:color="auto" w:fill="auto"/>
          </w:tcPr>
          <w:p w:rsidR="00967DB2" w:rsidRPr="00CF0A97" w:rsidRDefault="00967DB2"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967DB2" w:rsidRPr="0058379C" w:rsidRDefault="00CF0A97" w:rsidP="004B72A2">
            <w:pPr>
              <w:spacing w:after="0" w:line="240" w:lineRule="auto"/>
              <w:rPr>
                <w:rFonts w:ascii="Gill Sans" w:hAnsi="Gill Sans" w:cs="Gill Sans"/>
                <w:sz w:val="16"/>
                <w:szCs w:val="16"/>
              </w:rPr>
            </w:pPr>
            <w:r>
              <w:rPr>
                <w:rFonts w:ascii="Gill Sans" w:hAnsi="Gill Sans" w:cs="Gill Sans"/>
                <w:sz w:val="16"/>
                <w:szCs w:val="16"/>
              </w:rPr>
              <w:t>3P</w:t>
            </w:r>
          </w:p>
        </w:tc>
        <w:tc>
          <w:tcPr>
            <w:tcW w:w="851" w:type="dxa"/>
            <w:gridSpan w:val="3"/>
            <w:shd w:val="clear" w:color="auto" w:fill="auto"/>
          </w:tcPr>
          <w:p w:rsidR="00967DB2" w:rsidRDefault="00CF0A97" w:rsidP="004B72A2">
            <w:pPr>
              <w:spacing w:after="0" w:line="240" w:lineRule="auto"/>
              <w:rPr>
                <w:rFonts w:ascii="Gill Sans" w:hAnsi="Gill Sans" w:cs="Gill Sans"/>
                <w:sz w:val="16"/>
                <w:szCs w:val="16"/>
              </w:rPr>
            </w:pPr>
            <w:r>
              <w:rPr>
                <w:rFonts w:ascii="Gill Sans" w:hAnsi="Gill Sans" w:cs="Gill Sans"/>
                <w:sz w:val="16"/>
                <w:szCs w:val="16"/>
              </w:rPr>
              <w:t>3P</w:t>
            </w:r>
          </w:p>
        </w:tc>
        <w:tc>
          <w:tcPr>
            <w:tcW w:w="708" w:type="dxa"/>
            <w:shd w:val="clear" w:color="auto" w:fill="auto"/>
          </w:tcPr>
          <w:p w:rsidR="00967DB2" w:rsidRPr="0058379C"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709" w:type="dxa"/>
            <w:shd w:val="clear" w:color="auto" w:fill="auto"/>
          </w:tcPr>
          <w:p w:rsidR="00967DB2" w:rsidRPr="0058379C"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709" w:type="dxa"/>
            <w:shd w:val="clear" w:color="auto" w:fill="auto"/>
          </w:tcPr>
          <w:p w:rsidR="00967DB2" w:rsidRPr="0058379C" w:rsidRDefault="00CF0A97" w:rsidP="004B72A2">
            <w:pPr>
              <w:spacing w:after="0" w:line="240" w:lineRule="auto"/>
              <w:rPr>
                <w:rFonts w:ascii="Gill Sans" w:hAnsi="Gill Sans" w:cs="Gill Sans"/>
                <w:sz w:val="16"/>
                <w:szCs w:val="16"/>
              </w:rPr>
            </w:pPr>
            <w:r>
              <w:rPr>
                <w:rFonts w:ascii="Gill Sans" w:hAnsi="Gill Sans" w:cs="Gill Sans"/>
                <w:sz w:val="16"/>
                <w:szCs w:val="16"/>
              </w:rPr>
              <w:t>3P</w:t>
            </w:r>
          </w:p>
        </w:tc>
        <w:tc>
          <w:tcPr>
            <w:tcW w:w="709" w:type="dxa"/>
            <w:shd w:val="clear" w:color="auto" w:fill="auto"/>
          </w:tcPr>
          <w:p w:rsidR="00967DB2" w:rsidRPr="0058379C" w:rsidRDefault="00CF0A97" w:rsidP="004B72A2">
            <w:pPr>
              <w:spacing w:after="0" w:line="240" w:lineRule="auto"/>
              <w:rPr>
                <w:rFonts w:ascii="Gill Sans" w:hAnsi="Gill Sans" w:cs="Gill Sans"/>
                <w:sz w:val="16"/>
                <w:szCs w:val="16"/>
              </w:rPr>
            </w:pPr>
            <w:r>
              <w:rPr>
                <w:rFonts w:ascii="Gill Sans" w:hAnsi="Gill Sans" w:cs="Gill Sans"/>
                <w:sz w:val="16"/>
                <w:szCs w:val="16"/>
              </w:rPr>
              <w:t>3P</w:t>
            </w:r>
          </w:p>
        </w:tc>
        <w:tc>
          <w:tcPr>
            <w:tcW w:w="850" w:type="dxa"/>
            <w:gridSpan w:val="2"/>
            <w:shd w:val="clear" w:color="auto" w:fill="D6E3BC" w:themeFill="accent3" w:themeFillTint="66"/>
          </w:tcPr>
          <w:p w:rsidR="00967DB2"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auto"/>
          </w:tcPr>
          <w:p w:rsidR="00967DB2" w:rsidRPr="0058379C" w:rsidRDefault="00F219D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auto"/>
          </w:tcPr>
          <w:p w:rsidR="00967DB2"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CF0A97" w:rsidRPr="00D4709D" w:rsidTr="008B04CE">
        <w:trPr>
          <w:trHeight w:val="367"/>
        </w:trPr>
        <w:tc>
          <w:tcPr>
            <w:tcW w:w="2977" w:type="dxa"/>
            <w:shd w:val="clear" w:color="auto" w:fill="EEECE1" w:themeFill="background2"/>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2P</w:t>
            </w:r>
          </w:p>
        </w:tc>
        <w:tc>
          <w:tcPr>
            <w:tcW w:w="851" w:type="dxa"/>
            <w:gridSpan w:val="3"/>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2P</w:t>
            </w:r>
          </w:p>
        </w:tc>
        <w:tc>
          <w:tcPr>
            <w:tcW w:w="708"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2A</w:t>
            </w:r>
          </w:p>
        </w:tc>
        <w:tc>
          <w:tcPr>
            <w:tcW w:w="70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2B</w:t>
            </w:r>
          </w:p>
        </w:tc>
        <w:tc>
          <w:tcPr>
            <w:tcW w:w="70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3B</w:t>
            </w:r>
          </w:p>
        </w:tc>
        <w:tc>
          <w:tcPr>
            <w:tcW w:w="70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2A</w:t>
            </w:r>
          </w:p>
        </w:tc>
        <w:tc>
          <w:tcPr>
            <w:tcW w:w="850" w:type="dxa"/>
            <w:gridSpan w:val="2"/>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1B</w:t>
            </w:r>
          </w:p>
        </w:tc>
        <w:tc>
          <w:tcPr>
            <w:tcW w:w="709"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w:t>
            </w:r>
          </w:p>
        </w:tc>
        <w:tc>
          <w:tcPr>
            <w:tcW w:w="1134"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w:t>
            </w:r>
          </w:p>
        </w:tc>
        <w:tc>
          <w:tcPr>
            <w:tcW w:w="1134" w:type="dxa"/>
            <w:gridSpan w:val="2"/>
            <w:shd w:val="clear" w:color="auto" w:fill="EEECE1" w:themeFill="background2"/>
          </w:tcPr>
          <w:p w:rsidR="00CF0A97" w:rsidRPr="0058379C" w:rsidRDefault="00F219D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1</w:t>
            </w:r>
          </w:p>
        </w:tc>
        <w:tc>
          <w:tcPr>
            <w:tcW w:w="905"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CF0A97" w:rsidRPr="00D4709D" w:rsidTr="008B04CE">
        <w:trPr>
          <w:trHeight w:val="367"/>
        </w:trPr>
        <w:tc>
          <w:tcPr>
            <w:tcW w:w="2977" w:type="dxa"/>
            <w:shd w:val="clear" w:color="auto" w:fill="auto"/>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851" w:type="dxa"/>
            <w:gridSpan w:val="3"/>
            <w:shd w:val="clear" w:color="auto" w:fill="auto"/>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3P</w:t>
            </w:r>
          </w:p>
        </w:tc>
        <w:tc>
          <w:tcPr>
            <w:tcW w:w="708" w:type="dxa"/>
            <w:shd w:val="clear" w:color="auto" w:fill="auto"/>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709" w:type="dxa"/>
            <w:shd w:val="clear" w:color="auto" w:fill="auto"/>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709" w:type="dxa"/>
            <w:shd w:val="clear" w:color="auto" w:fill="auto"/>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709" w:type="dxa"/>
            <w:shd w:val="clear" w:color="auto" w:fill="auto"/>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3P</w:t>
            </w:r>
          </w:p>
        </w:tc>
        <w:tc>
          <w:tcPr>
            <w:tcW w:w="850" w:type="dxa"/>
            <w:gridSpan w:val="2"/>
            <w:shd w:val="clear" w:color="auto" w:fill="D6E3BC" w:themeFill="accent3" w:themeFillTint="66"/>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auto"/>
          </w:tcPr>
          <w:p w:rsidR="00CF0A97" w:rsidRPr="0058379C" w:rsidRDefault="00F219D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05"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CF0A97" w:rsidRPr="00D4709D" w:rsidTr="008B04CE">
        <w:trPr>
          <w:trHeight w:val="367"/>
        </w:trPr>
        <w:tc>
          <w:tcPr>
            <w:tcW w:w="2977" w:type="dxa"/>
            <w:shd w:val="clear" w:color="auto" w:fill="EEECE1" w:themeFill="background2"/>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3B</w:t>
            </w:r>
          </w:p>
        </w:tc>
        <w:tc>
          <w:tcPr>
            <w:tcW w:w="851" w:type="dxa"/>
            <w:gridSpan w:val="3"/>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3B</w:t>
            </w:r>
          </w:p>
        </w:tc>
        <w:tc>
          <w:tcPr>
            <w:tcW w:w="708"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3B</w:t>
            </w:r>
          </w:p>
        </w:tc>
        <w:tc>
          <w:tcPr>
            <w:tcW w:w="70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2A</w:t>
            </w:r>
          </w:p>
        </w:tc>
        <w:tc>
          <w:tcPr>
            <w:tcW w:w="70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2P</w:t>
            </w:r>
          </w:p>
        </w:tc>
        <w:tc>
          <w:tcPr>
            <w:tcW w:w="70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3B</w:t>
            </w:r>
          </w:p>
        </w:tc>
        <w:tc>
          <w:tcPr>
            <w:tcW w:w="850" w:type="dxa"/>
            <w:gridSpan w:val="2"/>
            <w:shd w:val="clear" w:color="auto" w:fill="EEECE1" w:themeFill="background2"/>
          </w:tcPr>
          <w:p w:rsidR="00CF0A97"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EEECE1" w:themeFill="background2"/>
          </w:tcPr>
          <w:p w:rsidR="00CF0A97"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CF0A97"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CF0A97"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1134" w:type="dxa"/>
            <w:shd w:val="clear" w:color="auto" w:fill="EEECE1" w:themeFill="background2"/>
          </w:tcPr>
          <w:p w:rsidR="00CF0A97"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CF0A97"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EEECE1" w:themeFill="background2"/>
          </w:tcPr>
          <w:p w:rsidR="00CF0A97" w:rsidRPr="0058379C" w:rsidRDefault="00553303"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EEECE1" w:themeFill="background2"/>
          </w:tcPr>
          <w:p w:rsidR="00CF0A97" w:rsidRPr="0058379C" w:rsidRDefault="00553303"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CF0A97" w:rsidRPr="00D4709D" w:rsidTr="008B04CE">
        <w:trPr>
          <w:trHeight w:val="367"/>
        </w:trPr>
        <w:tc>
          <w:tcPr>
            <w:tcW w:w="2977" w:type="dxa"/>
            <w:shd w:val="clear" w:color="auto" w:fill="auto"/>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851" w:type="dxa"/>
            <w:gridSpan w:val="3"/>
            <w:shd w:val="clear" w:color="auto" w:fill="auto"/>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3P</w:t>
            </w:r>
          </w:p>
        </w:tc>
        <w:tc>
          <w:tcPr>
            <w:tcW w:w="708" w:type="dxa"/>
            <w:shd w:val="clear" w:color="auto" w:fill="auto"/>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auto"/>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709" w:type="dxa"/>
            <w:shd w:val="clear" w:color="auto" w:fill="auto"/>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709" w:type="dxa"/>
            <w:shd w:val="clear" w:color="auto" w:fill="auto"/>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4B</w:t>
            </w:r>
          </w:p>
        </w:tc>
        <w:tc>
          <w:tcPr>
            <w:tcW w:w="850" w:type="dxa"/>
            <w:gridSpan w:val="2"/>
            <w:shd w:val="clear" w:color="auto" w:fill="D6E3BC" w:themeFill="accent3" w:themeFillTint="66"/>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auto"/>
          </w:tcPr>
          <w:p w:rsidR="00CF0A97"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CF0A97" w:rsidRPr="00D4709D" w:rsidTr="008B04CE">
        <w:trPr>
          <w:trHeight w:val="367"/>
        </w:trPr>
        <w:tc>
          <w:tcPr>
            <w:tcW w:w="2977" w:type="dxa"/>
            <w:shd w:val="clear" w:color="auto" w:fill="EEECE1" w:themeFill="background2"/>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3P</w:t>
            </w:r>
          </w:p>
        </w:tc>
        <w:tc>
          <w:tcPr>
            <w:tcW w:w="851" w:type="dxa"/>
            <w:gridSpan w:val="3"/>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3A</w:t>
            </w:r>
          </w:p>
        </w:tc>
        <w:tc>
          <w:tcPr>
            <w:tcW w:w="708"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3B</w:t>
            </w:r>
          </w:p>
        </w:tc>
        <w:tc>
          <w:tcPr>
            <w:tcW w:w="70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3P</w:t>
            </w:r>
          </w:p>
        </w:tc>
        <w:tc>
          <w:tcPr>
            <w:tcW w:w="70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2A</w:t>
            </w:r>
          </w:p>
        </w:tc>
        <w:tc>
          <w:tcPr>
            <w:tcW w:w="709" w:type="dxa"/>
            <w:shd w:val="clear" w:color="auto" w:fill="EEECE1" w:themeFill="background2"/>
          </w:tcPr>
          <w:p w:rsidR="00CF0A97" w:rsidRDefault="00CF0A97" w:rsidP="004B72A2">
            <w:pPr>
              <w:spacing w:after="0" w:line="240" w:lineRule="auto"/>
              <w:rPr>
                <w:rFonts w:ascii="Gill Sans" w:hAnsi="Gill Sans" w:cs="Gill Sans"/>
                <w:sz w:val="16"/>
                <w:szCs w:val="16"/>
              </w:rPr>
            </w:pPr>
            <w:r>
              <w:rPr>
                <w:rFonts w:ascii="Gill Sans" w:hAnsi="Gill Sans" w:cs="Gill Sans"/>
                <w:sz w:val="16"/>
                <w:szCs w:val="16"/>
              </w:rPr>
              <w:t>3B</w:t>
            </w:r>
          </w:p>
        </w:tc>
        <w:tc>
          <w:tcPr>
            <w:tcW w:w="850" w:type="dxa"/>
            <w:gridSpan w:val="2"/>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1A</w:t>
            </w:r>
          </w:p>
        </w:tc>
        <w:tc>
          <w:tcPr>
            <w:tcW w:w="709"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gridSpan w:val="2"/>
            <w:shd w:val="clear" w:color="auto" w:fill="EEECE1" w:themeFill="background2"/>
          </w:tcPr>
          <w:p w:rsidR="00CF0A97" w:rsidRPr="0058379C" w:rsidRDefault="00F219D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05"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CF0A97" w:rsidRPr="00D4709D" w:rsidTr="008B04CE">
        <w:trPr>
          <w:trHeight w:val="367"/>
        </w:trPr>
        <w:tc>
          <w:tcPr>
            <w:tcW w:w="2977" w:type="dxa"/>
            <w:shd w:val="clear" w:color="auto" w:fill="auto"/>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CF0A97" w:rsidRDefault="00DB03FE" w:rsidP="004B72A2">
            <w:pPr>
              <w:spacing w:after="0" w:line="240" w:lineRule="auto"/>
              <w:rPr>
                <w:rFonts w:ascii="Gill Sans" w:hAnsi="Gill Sans" w:cs="Gill Sans"/>
                <w:sz w:val="16"/>
                <w:szCs w:val="16"/>
              </w:rPr>
            </w:pPr>
            <w:r>
              <w:rPr>
                <w:rFonts w:ascii="Gill Sans" w:hAnsi="Gill Sans" w:cs="Gill Sans"/>
                <w:sz w:val="16"/>
                <w:szCs w:val="16"/>
              </w:rPr>
              <w:t>3</w:t>
            </w:r>
            <w:r w:rsidR="008B04CE">
              <w:rPr>
                <w:rFonts w:ascii="Gill Sans" w:hAnsi="Gill Sans" w:cs="Gill Sans"/>
                <w:sz w:val="16"/>
                <w:szCs w:val="16"/>
              </w:rPr>
              <w:t>P</w:t>
            </w:r>
          </w:p>
        </w:tc>
        <w:tc>
          <w:tcPr>
            <w:tcW w:w="851" w:type="dxa"/>
            <w:gridSpan w:val="3"/>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708"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3A</w:t>
            </w:r>
          </w:p>
        </w:tc>
        <w:tc>
          <w:tcPr>
            <w:tcW w:w="850" w:type="dxa"/>
            <w:gridSpan w:val="2"/>
            <w:shd w:val="clear" w:color="auto" w:fill="D6E3BC" w:themeFill="accent3" w:themeFillTint="66"/>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2P</w:t>
            </w:r>
          </w:p>
        </w:tc>
        <w:tc>
          <w:tcPr>
            <w:tcW w:w="709"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c>
          <w:tcPr>
            <w:tcW w:w="992"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auto"/>
          </w:tcPr>
          <w:p w:rsidR="00CF0A97" w:rsidRPr="0058379C" w:rsidRDefault="00F219D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auto"/>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4</w:t>
            </w:r>
          </w:p>
        </w:tc>
      </w:tr>
      <w:tr w:rsidR="00CF0A97" w:rsidRPr="00D4709D" w:rsidTr="008B04CE">
        <w:trPr>
          <w:trHeight w:val="367"/>
        </w:trPr>
        <w:tc>
          <w:tcPr>
            <w:tcW w:w="2977" w:type="dxa"/>
            <w:shd w:val="clear" w:color="auto" w:fill="EEECE1" w:themeFill="background2"/>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3A</w:t>
            </w:r>
          </w:p>
        </w:tc>
        <w:tc>
          <w:tcPr>
            <w:tcW w:w="851" w:type="dxa"/>
            <w:gridSpan w:val="3"/>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708"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4B</w:t>
            </w:r>
          </w:p>
        </w:tc>
        <w:tc>
          <w:tcPr>
            <w:tcW w:w="70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4P</w:t>
            </w:r>
          </w:p>
        </w:tc>
        <w:tc>
          <w:tcPr>
            <w:tcW w:w="70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4B</w:t>
            </w:r>
          </w:p>
        </w:tc>
        <w:tc>
          <w:tcPr>
            <w:tcW w:w="850" w:type="dxa"/>
            <w:gridSpan w:val="2"/>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1A</w:t>
            </w:r>
          </w:p>
        </w:tc>
        <w:tc>
          <w:tcPr>
            <w:tcW w:w="709"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gridSpan w:val="2"/>
            <w:shd w:val="clear" w:color="auto" w:fill="EEECE1" w:themeFill="background2"/>
          </w:tcPr>
          <w:p w:rsidR="00CF0A97"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CF0A97" w:rsidRPr="00D4709D" w:rsidTr="008B04CE">
        <w:trPr>
          <w:trHeight w:val="367"/>
        </w:trPr>
        <w:tc>
          <w:tcPr>
            <w:tcW w:w="2977" w:type="dxa"/>
            <w:shd w:val="clear" w:color="auto" w:fill="auto"/>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851" w:type="dxa"/>
            <w:gridSpan w:val="3"/>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708"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850" w:type="dxa"/>
            <w:gridSpan w:val="2"/>
            <w:shd w:val="clear" w:color="auto" w:fill="D6E3BC" w:themeFill="accent3" w:themeFillTint="66"/>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1P</w:t>
            </w:r>
          </w:p>
        </w:tc>
        <w:tc>
          <w:tcPr>
            <w:tcW w:w="709"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gridSpan w:val="2"/>
            <w:shd w:val="clear" w:color="auto" w:fill="auto"/>
          </w:tcPr>
          <w:p w:rsidR="00CF0A97"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r>
      <w:tr w:rsidR="00CF0A97" w:rsidRPr="00D4709D" w:rsidTr="008B04CE">
        <w:trPr>
          <w:trHeight w:val="367"/>
        </w:trPr>
        <w:tc>
          <w:tcPr>
            <w:tcW w:w="2977" w:type="dxa"/>
            <w:shd w:val="clear" w:color="auto" w:fill="EEECE1" w:themeFill="background2"/>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2B</w:t>
            </w:r>
          </w:p>
        </w:tc>
        <w:tc>
          <w:tcPr>
            <w:tcW w:w="851" w:type="dxa"/>
            <w:gridSpan w:val="3"/>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2B</w:t>
            </w:r>
          </w:p>
        </w:tc>
        <w:tc>
          <w:tcPr>
            <w:tcW w:w="708"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70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2B</w:t>
            </w:r>
          </w:p>
        </w:tc>
        <w:tc>
          <w:tcPr>
            <w:tcW w:w="70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w:t>
            </w:r>
          </w:p>
        </w:tc>
        <w:tc>
          <w:tcPr>
            <w:tcW w:w="70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850" w:type="dxa"/>
            <w:gridSpan w:val="2"/>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1P</w:t>
            </w:r>
          </w:p>
        </w:tc>
        <w:tc>
          <w:tcPr>
            <w:tcW w:w="709"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w:t>
            </w:r>
          </w:p>
        </w:tc>
        <w:tc>
          <w:tcPr>
            <w:tcW w:w="1134" w:type="dxa"/>
            <w:gridSpan w:val="2"/>
            <w:shd w:val="clear" w:color="auto" w:fill="EEECE1" w:themeFill="background2"/>
          </w:tcPr>
          <w:p w:rsidR="00CF0A97" w:rsidRPr="0058379C" w:rsidRDefault="00F219D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05" w:type="dxa"/>
            <w:shd w:val="clear" w:color="auto" w:fill="EEECE1" w:themeFill="background2"/>
          </w:tcPr>
          <w:p w:rsidR="00CF0A97" w:rsidRPr="0058379C" w:rsidRDefault="00F219D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r>
      <w:tr w:rsidR="00CF0A97" w:rsidRPr="00D4709D" w:rsidTr="008B04CE">
        <w:trPr>
          <w:trHeight w:val="367"/>
        </w:trPr>
        <w:tc>
          <w:tcPr>
            <w:tcW w:w="2977" w:type="dxa"/>
            <w:shd w:val="clear" w:color="auto" w:fill="auto"/>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851" w:type="dxa"/>
            <w:gridSpan w:val="3"/>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708"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850" w:type="dxa"/>
            <w:gridSpan w:val="2"/>
            <w:shd w:val="clear" w:color="auto" w:fill="D6E3BC" w:themeFill="accent3" w:themeFillTint="66"/>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1B</w:t>
            </w:r>
          </w:p>
        </w:tc>
        <w:tc>
          <w:tcPr>
            <w:tcW w:w="709"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w:t>
            </w:r>
          </w:p>
        </w:tc>
        <w:tc>
          <w:tcPr>
            <w:tcW w:w="992"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w:t>
            </w:r>
          </w:p>
        </w:tc>
        <w:tc>
          <w:tcPr>
            <w:tcW w:w="1134"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w:t>
            </w:r>
          </w:p>
        </w:tc>
        <w:tc>
          <w:tcPr>
            <w:tcW w:w="1134"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gridSpan w:val="2"/>
            <w:shd w:val="clear" w:color="auto" w:fill="auto"/>
          </w:tcPr>
          <w:p w:rsidR="00CF0A97"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05"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r>
      <w:tr w:rsidR="00CF0A97" w:rsidRPr="00D4709D" w:rsidTr="008B04CE">
        <w:trPr>
          <w:trHeight w:val="367"/>
        </w:trPr>
        <w:tc>
          <w:tcPr>
            <w:tcW w:w="2977" w:type="dxa"/>
            <w:shd w:val="clear" w:color="auto" w:fill="EEECE1" w:themeFill="background2"/>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851" w:type="dxa"/>
            <w:gridSpan w:val="3"/>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708"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70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70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709" w:type="dxa"/>
            <w:shd w:val="clear" w:color="auto" w:fill="EEECE1" w:themeFill="background2"/>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850" w:type="dxa"/>
            <w:gridSpan w:val="2"/>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1A</w:t>
            </w:r>
          </w:p>
        </w:tc>
        <w:tc>
          <w:tcPr>
            <w:tcW w:w="709"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1134"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92"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gridSpan w:val="2"/>
            <w:shd w:val="clear" w:color="auto" w:fill="EEECE1" w:themeFill="background2"/>
          </w:tcPr>
          <w:p w:rsidR="00CF0A97"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05" w:type="dxa"/>
            <w:shd w:val="clear" w:color="auto" w:fill="EEECE1" w:themeFill="background2"/>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r>
      <w:tr w:rsidR="00CF0A97" w:rsidRPr="00D4709D" w:rsidTr="008B04CE">
        <w:trPr>
          <w:trHeight w:val="367"/>
        </w:trPr>
        <w:tc>
          <w:tcPr>
            <w:tcW w:w="2977" w:type="dxa"/>
            <w:shd w:val="clear" w:color="auto" w:fill="auto"/>
          </w:tcPr>
          <w:p w:rsidR="00CF0A97" w:rsidRDefault="00CF0A97" w:rsidP="00CF0A97">
            <w:pPr>
              <w:pStyle w:val="ListParagraph"/>
              <w:numPr>
                <w:ilvl w:val="0"/>
                <w:numId w:val="40"/>
              </w:numPr>
              <w:spacing w:after="0" w:line="240" w:lineRule="auto"/>
              <w:jc w:val="both"/>
              <w:rPr>
                <w:rFonts w:ascii="Gill Sans" w:hAnsi="Gill Sans" w:cs="Gill Sans"/>
                <w:sz w:val="18"/>
                <w:szCs w:val="21"/>
              </w:rPr>
            </w:pPr>
          </w:p>
        </w:tc>
        <w:tc>
          <w:tcPr>
            <w:tcW w:w="749" w:type="dxa"/>
            <w:shd w:val="clear" w:color="auto" w:fill="C6D9F1" w:themeFill="text2" w:themeFillTint="33"/>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851" w:type="dxa"/>
            <w:gridSpan w:val="3"/>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2A</w:t>
            </w:r>
          </w:p>
        </w:tc>
        <w:tc>
          <w:tcPr>
            <w:tcW w:w="708"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3B</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w:t>
            </w:r>
          </w:p>
        </w:tc>
        <w:tc>
          <w:tcPr>
            <w:tcW w:w="709" w:type="dxa"/>
            <w:shd w:val="clear" w:color="auto" w:fill="auto"/>
          </w:tcPr>
          <w:p w:rsidR="00CF0A97" w:rsidRDefault="008B04CE" w:rsidP="004B72A2">
            <w:pPr>
              <w:spacing w:after="0" w:line="240" w:lineRule="auto"/>
              <w:rPr>
                <w:rFonts w:ascii="Gill Sans" w:hAnsi="Gill Sans" w:cs="Gill Sans"/>
                <w:sz w:val="16"/>
                <w:szCs w:val="16"/>
              </w:rPr>
            </w:pPr>
            <w:r>
              <w:rPr>
                <w:rFonts w:ascii="Gill Sans" w:hAnsi="Gill Sans" w:cs="Gill Sans"/>
                <w:sz w:val="16"/>
                <w:szCs w:val="16"/>
              </w:rPr>
              <w:t>2P</w:t>
            </w:r>
          </w:p>
        </w:tc>
        <w:tc>
          <w:tcPr>
            <w:tcW w:w="850" w:type="dxa"/>
            <w:gridSpan w:val="2"/>
            <w:shd w:val="clear" w:color="auto" w:fill="D6E3BC" w:themeFill="accent3" w:themeFillTint="66"/>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1P</w:t>
            </w:r>
          </w:p>
        </w:tc>
        <w:tc>
          <w:tcPr>
            <w:tcW w:w="709"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992"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c>
          <w:tcPr>
            <w:tcW w:w="1134" w:type="dxa"/>
            <w:gridSpan w:val="2"/>
            <w:shd w:val="clear" w:color="auto" w:fill="auto"/>
          </w:tcPr>
          <w:p w:rsidR="00CF0A97" w:rsidRPr="0058379C" w:rsidRDefault="004D2A59" w:rsidP="0058379C">
            <w:pPr>
              <w:spacing w:after="0" w:line="240" w:lineRule="auto"/>
              <w:jc w:val="both"/>
              <w:rPr>
                <w:rFonts w:ascii="Gill Sans" w:hAnsi="Gill Sans" w:cs="Gill Sans"/>
                <w:color w:val="1F497D" w:themeColor="text2"/>
                <w:sz w:val="16"/>
                <w:szCs w:val="16"/>
              </w:rPr>
            </w:pPr>
            <w:r>
              <w:rPr>
                <w:rFonts w:ascii="Gill Sans" w:hAnsi="Gill Sans" w:cs="Gill Sans"/>
                <w:color w:val="1F497D" w:themeColor="text2"/>
                <w:sz w:val="16"/>
                <w:szCs w:val="16"/>
              </w:rPr>
              <w:t>3</w:t>
            </w:r>
          </w:p>
        </w:tc>
        <w:tc>
          <w:tcPr>
            <w:tcW w:w="905" w:type="dxa"/>
            <w:shd w:val="clear" w:color="auto" w:fill="auto"/>
          </w:tcPr>
          <w:p w:rsidR="00CF0A97" w:rsidRPr="0058379C" w:rsidRDefault="004D2A59" w:rsidP="004B72A2">
            <w:pPr>
              <w:spacing w:after="0" w:line="240" w:lineRule="auto"/>
              <w:rPr>
                <w:rFonts w:ascii="Gill Sans" w:hAnsi="Gill Sans" w:cs="Gill Sans"/>
                <w:color w:val="1F497D" w:themeColor="text2"/>
                <w:sz w:val="16"/>
                <w:szCs w:val="16"/>
              </w:rPr>
            </w:pPr>
            <w:r>
              <w:rPr>
                <w:rFonts w:ascii="Gill Sans" w:hAnsi="Gill Sans" w:cs="Gill Sans"/>
                <w:color w:val="1F497D" w:themeColor="text2"/>
                <w:sz w:val="16"/>
                <w:szCs w:val="16"/>
              </w:rPr>
              <w:t>2</w:t>
            </w:r>
          </w:p>
        </w:tc>
      </w:tr>
    </w:tbl>
    <w:p w:rsidR="004B72A2" w:rsidRDefault="004B72A2"/>
    <w:p w:rsidR="004B72A2" w:rsidRDefault="004B72A2"/>
    <w:p w:rsidR="004B72A2" w:rsidRDefault="004B72A2"/>
    <w:p w:rsidR="004B72A2" w:rsidRDefault="004B72A2"/>
    <w:p w:rsidR="004B72A2" w:rsidRDefault="004B72A2"/>
    <w:p w:rsidR="004B72A2" w:rsidRDefault="004B72A2"/>
    <w:p w:rsidR="004B72A2" w:rsidRDefault="004B72A2"/>
    <w:p w:rsidR="004B72A2" w:rsidRDefault="004B72A2"/>
    <w:p w:rsidR="004B72A2" w:rsidRDefault="004B72A2"/>
    <w:p w:rsidR="004B72A2" w:rsidRDefault="004B72A2"/>
    <w:p w:rsidR="00622D3B" w:rsidRDefault="00622D3B"/>
    <w:p w:rsidR="004B72A2" w:rsidRPr="00D4709D" w:rsidRDefault="004B72A2" w:rsidP="004B72A2">
      <w:pPr>
        <w:spacing w:after="0" w:line="240" w:lineRule="auto"/>
        <w:jc w:val="center"/>
        <w:rPr>
          <w:rFonts w:ascii="Gill Sans" w:hAnsi="Gill Sans" w:cs="Gill Sans"/>
          <w:b/>
        </w:rPr>
      </w:pPr>
      <w:r w:rsidRPr="00D4709D">
        <w:rPr>
          <w:rFonts w:ascii="Gill Sans" w:hAnsi="Gill Sans" w:cs="Gill Sans"/>
          <w:b/>
        </w:rPr>
        <w:lastRenderedPageBreak/>
        <w:t>EASTERN SOUTHLAND KAHUI AKO VISION AND ACHIEVEMENT AIM</w:t>
      </w:r>
    </w:p>
    <w:p w:rsidR="004B72A2" w:rsidRPr="00D4709D" w:rsidRDefault="004B72A2" w:rsidP="004B72A2">
      <w:pPr>
        <w:spacing w:after="0" w:line="240" w:lineRule="auto"/>
        <w:jc w:val="both"/>
        <w:rPr>
          <w:rFonts w:ascii="Gill Sans" w:hAnsi="Gill Sans" w:cs="Gill Sans"/>
        </w:rPr>
      </w:pPr>
    </w:p>
    <w:p w:rsidR="004B72A2" w:rsidRPr="00D4709D" w:rsidRDefault="004B72A2" w:rsidP="004B72A2">
      <w:pPr>
        <w:spacing w:after="0" w:line="240" w:lineRule="auto"/>
        <w:jc w:val="both"/>
        <w:rPr>
          <w:rFonts w:ascii="Gill Sans" w:hAnsi="Gill Sans" w:cs="Gill Sans"/>
          <w:lang w:val="en-US"/>
        </w:rPr>
      </w:pPr>
      <w:r w:rsidRPr="00D4709D">
        <w:rPr>
          <w:rFonts w:ascii="Gill Sans" w:hAnsi="Gill Sans" w:cs="Gill Sans"/>
          <w:lang w:val="en-US"/>
        </w:rPr>
        <w:t xml:space="preserve">The Eastern Southland Community of Learning has come together for the purpose of raising the achievement and </w:t>
      </w:r>
      <w:proofErr w:type="spellStart"/>
      <w:r w:rsidRPr="00D4709D">
        <w:rPr>
          <w:rFonts w:ascii="Gill Sans" w:hAnsi="Gill Sans" w:cs="Gill Sans"/>
          <w:lang w:val="en-US"/>
        </w:rPr>
        <w:t>well being</w:t>
      </w:r>
      <w:proofErr w:type="spellEnd"/>
      <w:r w:rsidRPr="00D4709D">
        <w:rPr>
          <w:rFonts w:ascii="Gill Sans" w:hAnsi="Gill Sans" w:cs="Gill Sans"/>
          <w:lang w:val="en-US"/>
        </w:rPr>
        <w:t xml:space="preserve"> of all students across our schools. We have a genuine desire for Eastern Southland to be the best it can be for our </w:t>
      </w:r>
      <w:proofErr w:type="spellStart"/>
      <w:r w:rsidRPr="00D4709D">
        <w:rPr>
          <w:rFonts w:ascii="Times New Roman" w:hAnsi="Times New Roman" w:cs="Times New Roman"/>
          <w:lang w:val="en-US"/>
        </w:rPr>
        <w:t>ā</w:t>
      </w:r>
      <w:r w:rsidRPr="00D4709D">
        <w:rPr>
          <w:rFonts w:ascii="Gill Sans" w:hAnsi="Gill Sans" w:cs="Gill Sans"/>
          <w:lang w:val="en-US"/>
        </w:rPr>
        <w:t>konga</w:t>
      </w:r>
      <w:proofErr w:type="spellEnd"/>
      <w:r w:rsidRPr="00D4709D">
        <w:rPr>
          <w:rFonts w:ascii="Gill Sans" w:hAnsi="Gill Sans" w:cs="Gill Sans"/>
          <w:lang w:val="en-US"/>
        </w:rPr>
        <w:t xml:space="preserve">. </w:t>
      </w:r>
    </w:p>
    <w:p w:rsidR="004B72A2" w:rsidRPr="00D4709D" w:rsidRDefault="004B72A2" w:rsidP="004B72A2">
      <w:pPr>
        <w:spacing w:after="0" w:line="240" w:lineRule="auto"/>
        <w:jc w:val="both"/>
        <w:rPr>
          <w:rFonts w:ascii="Gill Sans" w:hAnsi="Gill Sans" w:cs="Gill Sans"/>
          <w:lang w:val="en-US"/>
        </w:rPr>
      </w:pPr>
      <w:r w:rsidRPr="00D4709D">
        <w:rPr>
          <w:rFonts w:ascii="Gill Sans" w:hAnsi="Gill Sans" w:cs="Gill Sans"/>
          <w:lang w:val="en-US"/>
        </w:rPr>
        <w:t xml:space="preserve">Our </w:t>
      </w:r>
      <w:proofErr w:type="spellStart"/>
      <w:r w:rsidRPr="00D4709D">
        <w:rPr>
          <w:rFonts w:ascii="Times New Roman" w:hAnsi="Times New Roman" w:cs="Times New Roman"/>
          <w:lang w:val="en-US"/>
        </w:rPr>
        <w:t>ā</w:t>
      </w:r>
      <w:r w:rsidRPr="00D4709D">
        <w:rPr>
          <w:rFonts w:ascii="Gill Sans" w:hAnsi="Gill Sans" w:cs="Gill Sans"/>
          <w:lang w:val="en-US"/>
        </w:rPr>
        <w:t>konga</w:t>
      </w:r>
      <w:proofErr w:type="spellEnd"/>
      <w:r w:rsidRPr="00D4709D">
        <w:rPr>
          <w:rFonts w:ascii="Gill Sans" w:hAnsi="Gill Sans" w:cs="Gill Sans"/>
          <w:lang w:val="en-US"/>
        </w:rPr>
        <w:t xml:space="preserve"> in Eastern Southland form the heart of our shared vision for our Community of Learning, and through the sharing of information between stakeholders, we acknowledge that we are in a stronger position to improve our practice for the betterment of all. We are an integral part of continuing the development of the </w:t>
      </w:r>
      <w:proofErr w:type="spellStart"/>
      <w:r w:rsidRPr="00D4709D">
        <w:rPr>
          <w:rFonts w:ascii="Gill Sans" w:hAnsi="Gill Sans" w:cs="Gill Sans"/>
          <w:lang w:val="en-US"/>
        </w:rPr>
        <w:t>Hokonui</w:t>
      </w:r>
      <w:proofErr w:type="spellEnd"/>
      <w:r w:rsidRPr="00D4709D">
        <w:rPr>
          <w:rFonts w:ascii="Gill Sans" w:hAnsi="Gill Sans" w:cs="Gill Sans"/>
          <w:lang w:val="en-US"/>
        </w:rPr>
        <w:t xml:space="preserve"> Highway.</w:t>
      </w:r>
    </w:p>
    <w:p w:rsidR="004B72A2" w:rsidRPr="00D4709D" w:rsidRDefault="004B72A2" w:rsidP="004B72A2">
      <w:pPr>
        <w:spacing w:after="0" w:line="240" w:lineRule="auto"/>
        <w:jc w:val="both"/>
        <w:rPr>
          <w:rFonts w:ascii="Gill Sans" w:hAnsi="Gill Sans" w:cs="Gill Sans"/>
          <w:lang w:val="en-US"/>
        </w:rPr>
      </w:pPr>
      <w:r w:rsidRPr="00D4709D">
        <w:rPr>
          <w:rFonts w:ascii="Gill Sans" w:hAnsi="Gill Sans" w:cs="Gill Sans"/>
          <w:lang w:val="en-US"/>
        </w:rPr>
        <w:t xml:space="preserve">Each stakeholder is clear on the direction the Community of Learning takes, and </w:t>
      </w:r>
      <w:proofErr w:type="spellStart"/>
      <w:r w:rsidRPr="00D4709D">
        <w:rPr>
          <w:rFonts w:ascii="Gill Sans" w:hAnsi="Gill Sans" w:cs="Gill Sans"/>
          <w:lang w:val="en-US"/>
        </w:rPr>
        <w:t>realises</w:t>
      </w:r>
      <w:proofErr w:type="spellEnd"/>
      <w:r w:rsidRPr="00D4709D">
        <w:rPr>
          <w:rFonts w:ascii="Gill Sans" w:hAnsi="Gill Sans" w:cs="Gill Sans"/>
          <w:lang w:val="en-US"/>
        </w:rPr>
        <w:t xml:space="preserve"> the importance of having an agreed set of working values, and having the courage to hold ourselves, and each other accountable.</w:t>
      </w:r>
    </w:p>
    <w:p w:rsidR="004B72A2" w:rsidRPr="00D4709D" w:rsidRDefault="004B72A2" w:rsidP="004B72A2">
      <w:pPr>
        <w:spacing w:after="0" w:line="240" w:lineRule="auto"/>
        <w:jc w:val="both"/>
        <w:rPr>
          <w:rFonts w:ascii="Gill Sans" w:hAnsi="Gill Sans" w:cs="Gill Sans"/>
          <w:lang w:val="en-US"/>
        </w:rPr>
      </w:pPr>
      <w:r w:rsidRPr="00D4709D">
        <w:rPr>
          <w:rFonts w:ascii="Gill Sans" w:hAnsi="Gill Sans" w:cs="Gill Sans"/>
          <w:lang w:val="en-US"/>
        </w:rPr>
        <w:t>We have a shared vision and build relational trust, collaboration and cohesion with all our stakeholders through transparent, honest and timely communications. Communication is essential to how we operate. Within this group all voices are of equal value, and all views are listened to. Building trust and professional relationships occur through transparency and a willingness to continue learning.</w:t>
      </w:r>
    </w:p>
    <w:p w:rsidR="004B72A2" w:rsidRPr="00D4709D" w:rsidRDefault="004B72A2" w:rsidP="004B72A2">
      <w:pPr>
        <w:spacing w:after="0" w:line="240" w:lineRule="auto"/>
        <w:jc w:val="both"/>
        <w:rPr>
          <w:rFonts w:ascii="Gill Sans" w:hAnsi="Gill Sans" w:cs="Gill Sans"/>
          <w:lang w:val="en-US"/>
        </w:rPr>
      </w:pPr>
      <w:r w:rsidRPr="00D4709D">
        <w:rPr>
          <w:rFonts w:ascii="Gill Sans" w:hAnsi="Gill Sans" w:cs="Gill Sans"/>
          <w:lang w:val="en-US"/>
        </w:rPr>
        <w:t>We have a shared understanding of what ‘powerful’ learning looks like so that we can measure progress as success. Resources, agencies and services, such as pastoral support and any other appropriate assistance, is accessible in a timely fashion, for all students to succeed. Students no longer wait until they are two years below to access their needs, instead, with timely assistance, appropriate programming and resourcing is accessible for those requiring it. Such information shared is respectfully received with a ‘no blame’ approach.</w:t>
      </w:r>
    </w:p>
    <w:p w:rsidR="004B72A2" w:rsidRPr="00D4709D" w:rsidRDefault="004B72A2" w:rsidP="004B72A2">
      <w:pPr>
        <w:spacing w:after="0" w:line="240" w:lineRule="auto"/>
        <w:jc w:val="both"/>
        <w:rPr>
          <w:rFonts w:ascii="Gill Sans" w:hAnsi="Gill Sans" w:cs="Gill Sans"/>
          <w:lang w:val="en-US"/>
        </w:rPr>
      </w:pPr>
      <w:r w:rsidRPr="00D4709D">
        <w:rPr>
          <w:rFonts w:ascii="Gill Sans" w:hAnsi="Gill Sans" w:cs="Gill Sans"/>
          <w:lang w:val="en-US"/>
        </w:rPr>
        <w:t>Whanau involvement is strengthened, and across school moderation and opportunities, including assessment processes are fostered. Our shared purpose is clear, manageable and relevant. We all work smarter, not harder, and all self-review, evaluation and moderation is done ‘with’ not ‘to’. Eastern Southland is a great place to live and our community/whanau are working together to ensure that every child and young person has opportunity to develop life-long learning strategies in a caring environment with high expectations.</w:t>
      </w:r>
    </w:p>
    <w:p w:rsidR="004B72A2" w:rsidRPr="00D4709D" w:rsidRDefault="004B72A2" w:rsidP="004B72A2">
      <w:pPr>
        <w:spacing w:after="0" w:line="240" w:lineRule="auto"/>
        <w:jc w:val="both"/>
        <w:rPr>
          <w:rFonts w:ascii="Gill Sans" w:hAnsi="Gill Sans" w:cs="Gill Sans"/>
          <w:lang w:val="en-US"/>
        </w:rPr>
      </w:pPr>
    </w:p>
    <w:p w:rsidR="004B72A2" w:rsidRPr="00D4709D" w:rsidRDefault="004B72A2" w:rsidP="004B72A2">
      <w:pPr>
        <w:spacing w:after="0" w:line="240" w:lineRule="auto"/>
        <w:rPr>
          <w:rFonts w:ascii="Gill Sans" w:hAnsi="Gill Sans" w:cs="Gill Sans"/>
          <w:b/>
        </w:rPr>
      </w:pPr>
      <w:r w:rsidRPr="00D4709D">
        <w:rPr>
          <w:rFonts w:ascii="Gill Sans" w:hAnsi="Gill Sans" w:cs="Gill Sans"/>
          <w:noProof/>
          <w:lang w:eastAsia="en-NZ"/>
        </w:rPr>
        <w:drawing>
          <wp:anchor distT="0" distB="0" distL="114300" distR="114300" simplePos="0" relativeHeight="251670528" behindDoc="0" locked="0" layoutInCell="1" allowOverlap="1" wp14:anchorId="4F44D323" wp14:editId="1E64D24A">
            <wp:simplePos x="0" y="0"/>
            <wp:positionH relativeFrom="column">
              <wp:posOffset>4686300</wp:posOffset>
            </wp:positionH>
            <wp:positionV relativeFrom="paragraph">
              <wp:posOffset>25400</wp:posOffset>
            </wp:positionV>
            <wp:extent cx="5367020" cy="1969135"/>
            <wp:effectExtent l="0" t="0" r="0" b="12065"/>
            <wp:wrapTight wrapText="bothSides">
              <wp:wrapPolygon edited="0">
                <wp:start x="0" y="0"/>
                <wp:lineTo x="0" y="21454"/>
                <wp:lineTo x="21467" y="21454"/>
                <wp:lineTo x="21467" y="0"/>
                <wp:lineTo x="0" y="0"/>
              </wp:wrapPolygon>
            </wp:wrapTight>
            <wp:docPr id="7" name="Picture 7" descr="Macintosh HD:Users:Teacher:Desktop:Screen Shot 2017-11-14 at 11.34.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7-11-14 at 11.34.56 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7020" cy="196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2A2" w:rsidRPr="00D4709D" w:rsidRDefault="004B72A2" w:rsidP="004B72A2">
      <w:pPr>
        <w:spacing w:after="0" w:line="240" w:lineRule="auto"/>
        <w:jc w:val="center"/>
        <w:rPr>
          <w:rFonts w:ascii="Gill Sans" w:hAnsi="Gill Sans" w:cs="Gill Sans"/>
          <w:b/>
          <w:sz w:val="20"/>
        </w:rPr>
      </w:pPr>
      <w:r w:rsidRPr="00D4709D">
        <w:rPr>
          <w:rFonts w:ascii="Gill Sans" w:hAnsi="Gill Sans" w:cs="Gill Sans"/>
          <w:b/>
          <w:sz w:val="20"/>
        </w:rPr>
        <w:t>Factors influencing the formation of this target:</w:t>
      </w:r>
    </w:p>
    <w:p w:rsidR="004B72A2" w:rsidRPr="00D4709D" w:rsidRDefault="004B72A2" w:rsidP="004B72A2">
      <w:pPr>
        <w:spacing w:after="0" w:line="240" w:lineRule="auto"/>
        <w:jc w:val="center"/>
        <w:rPr>
          <w:rFonts w:ascii="Gill Sans" w:hAnsi="Gill Sans" w:cs="Gill Sans"/>
          <w:sz w:val="20"/>
        </w:rPr>
      </w:pPr>
      <w:r w:rsidRPr="00D4709D">
        <w:rPr>
          <w:rFonts w:ascii="Gill Sans" w:hAnsi="Gill Sans" w:cs="Gill Sans"/>
          <w:sz w:val="20"/>
        </w:rPr>
        <w:t xml:space="preserve">Eastern Southland </w:t>
      </w:r>
      <w:proofErr w:type="spellStart"/>
      <w:r w:rsidRPr="00D4709D">
        <w:rPr>
          <w:rFonts w:ascii="Gill Sans" w:hAnsi="Gill Sans" w:cs="Gill Sans"/>
          <w:sz w:val="20"/>
        </w:rPr>
        <w:t>Kahui</w:t>
      </w:r>
      <w:proofErr w:type="spellEnd"/>
      <w:r w:rsidRPr="00D4709D">
        <w:rPr>
          <w:rFonts w:ascii="Gill Sans" w:hAnsi="Gill Sans" w:cs="Gill Sans"/>
          <w:sz w:val="20"/>
        </w:rPr>
        <w:t xml:space="preserve"> </w:t>
      </w:r>
      <w:proofErr w:type="spellStart"/>
      <w:r w:rsidRPr="00D4709D">
        <w:rPr>
          <w:rFonts w:ascii="Gill Sans" w:hAnsi="Gill Sans" w:cs="Gill Sans"/>
          <w:sz w:val="20"/>
        </w:rPr>
        <w:t>Ako</w:t>
      </w:r>
      <w:proofErr w:type="spellEnd"/>
      <w:r w:rsidRPr="00D4709D">
        <w:rPr>
          <w:rFonts w:ascii="Gill Sans" w:hAnsi="Gill Sans" w:cs="Gill Sans"/>
          <w:sz w:val="20"/>
        </w:rPr>
        <w:t xml:space="preserve"> students know success in their learning. Teachers are eager to learn more and there is a genuine desire for our education community to be successful for all </w:t>
      </w:r>
      <w:proofErr w:type="spellStart"/>
      <w:r w:rsidRPr="00D4709D">
        <w:rPr>
          <w:rFonts w:ascii="Gill Sans" w:hAnsi="Gill Sans" w:cs="Gill Sans"/>
          <w:sz w:val="20"/>
        </w:rPr>
        <w:t>akonga</w:t>
      </w:r>
      <w:proofErr w:type="spellEnd"/>
      <w:r w:rsidRPr="00D4709D">
        <w:rPr>
          <w:rFonts w:ascii="Gill Sans" w:hAnsi="Gill Sans" w:cs="Gill Sans"/>
          <w:sz w:val="20"/>
        </w:rPr>
        <w:t xml:space="preserve">. Bringing together the 13 schools shares professional capacity across the schools and benefits the wider community. Our district is currently managing issues around increased crime rate particularly in the 12 – 15 age range, increased stand down rates and the associated stress this presents for families, teachers and leaders in school. </w:t>
      </w:r>
      <w:proofErr w:type="gramStart"/>
      <w:r w:rsidRPr="00D4709D">
        <w:rPr>
          <w:rFonts w:ascii="Gill Sans" w:hAnsi="Gill Sans" w:cs="Gill Sans"/>
          <w:sz w:val="20"/>
        </w:rPr>
        <w:t>This co-</w:t>
      </w:r>
      <w:proofErr w:type="spellStart"/>
      <w:r w:rsidRPr="00D4709D">
        <w:rPr>
          <w:rFonts w:ascii="Gill Sans" w:hAnsi="Gill Sans" w:cs="Gill Sans"/>
          <w:sz w:val="20"/>
        </w:rPr>
        <w:t>incides</w:t>
      </w:r>
      <w:proofErr w:type="spellEnd"/>
      <w:r w:rsidRPr="00D4709D">
        <w:rPr>
          <w:rFonts w:ascii="Gill Sans" w:hAnsi="Gill Sans" w:cs="Gill Sans"/>
          <w:sz w:val="20"/>
        </w:rPr>
        <w:t xml:space="preserve"> with a rise in the number of young people accessing mental health support.</w:t>
      </w:r>
      <w:proofErr w:type="gramEnd"/>
      <w:r w:rsidRPr="00D4709D">
        <w:rPr>
          <w:rFonts w:ascii="Gill Sans" w:hAnsi="Gill Sans" w:cs="Gill Sans"/>
          <w:sz w:val="20"/>
        </w:rPr>
        <w:t xml:space="preserve"> </w:t>
      </w:r>
    </w:p>
    <w:p w:rsidR="004B72A2" w:rsidRPr="00D4709D" w:rsidRDefault="004B72A2" w:rsidP="004B72A2">
      <w:pPr>
        <w:spacing w:after="0" w:line="240" w:lineRule="auto"/>
        <w:jc w:val="center"/>
        <w:rPr>
          <w:rFonts w:ascii="Gill Sans" w:hAnsi="Gill Sans" w:cs="Gill Sans"/>
          <w:sz w:val="20"/>
        </w:rPr>
      </w:pPr>
      <w:r w:rsidRPr="00D4709D">
        <w:rPr>
          <w:rFonts w:ascii="Gill Sans" w:hAnsi="Gill Sans" w:cs="Gill Sans"/>
          <w:sz w:val="20"/>
        </w:rPr>
        <w:t xml:space="preserve">A unique factor of the Eastern Southland </w:t>
      </w:r>
      <w:proofErr w:type="spellStart"/>
      <w:r w:rsidRPr="00D4709D">
        <w:rPr>
          <w:rFonts w:ascii="Gill Sans" w:hAnsi="Gill Sans" w:cs="Gill Sans"/>
          <w:sz w:val="20"/>
        </w:rPr>
        <w:t>Kahui</w:t>
      </w:r>
      <w:proofErr w:type="spellEnd"/>
      <w:r w:rsidRPr="00D4709D">
        <w:rPr>
          <w:rFonts w:ascii="Gill Sans" w:hAnsi="Gill Sans" w:cs="Gill Sans"/>
          <w:sz w:val="20"/>
        </w:rPr>
        <w:t xml:space="preserve"> </w:t>
      </w:r>
      <w:proofErr w:type="spellStart"/>
      <w:r w:rsidRPr="00D4709D">
        <w:rPr>
          <w:rFonts w:ascii="Gill Sans" w:hAnsi="Gill Sans" w:cs="Gill Sans"/>
          <w:sz w:val="20"/>
        </w:rPr>
        <w:t>Ako</w:t>
      </w:r>
      <w:proofErr w:type="spellEnd"/>
      <w:r w:rsidRPr="00D4709D">
        <w:rPr>
          <w:rFonts w:ascii="Gill Sans" w:hAnsi="Gill Sans" w:cs="Gill Sans"/>
          <w:sz w:val="20"/>
        </w:rPr>
        <w:t xml:space="preserve"> is the participation and ownership of the </w:t>
      </w:r>
      <w:proofErr w:type="spellStart"/>
      <w:r w:rsidRPr="00D4709D">
        <w:rPr>
          <w:rFonts w:ascii="Gill Sans" w:hAnsi="Gill Sans" w:cs="Gill Sans"/>
          <w:sz w:val="20"/>
        </w:rPr>
        <w:t>Hokonui</w:t>
      </w:r>
      <w:proofErr w:type="spellEnd"/>
      <w:r w:rsidRPr="00D4709D">
        <w:rPr>
          <w:rFonts w:ascii="Gill Sans" w:hAnsi="Gill Sans" w:cs="Gill Sans"/>
          <w:sz w:val="20"/>
        </w:rPr>
        <w:t xml:space="preserve"> Highway which is a ‘right service, right time’ model that supports all citizens from 0 – 24. Our Community of Learning is pivotal to the success of the wider community.</w:t>
      </w:r>
    </w:p>
    <w:p w:rsidR="004B72A2" w:rsidRPr="00D4709D" w:rsidRDefault="004B72A2" w:rsidP="004B72A2">
      <w:pPr>
        <w:spacing w:after="0" w:line="240" w:lineRule="auto"/>
        <w:jc w:val="center"/>
        <w:rPr>
          <w:rFonts w:ascii="Gill Sans" w:hAnsi="Gill Sans" w:cs="Gill Sans"/>
          <w:b/>
          <w:sz w:val="20"/>
        </w:rPr>
      </w:pPr>
    </w:p>
    <w:p w:rsidR="004B72A2" w:rsidRPr="00D4709D" w:rsidRDefault="004B72A2" w:rsidP="004B72A2">
      <w:pPr>
        <w:spacing w:after="0" w:line="240" w:lineRule="auto"/>
        <w:jc w:val="center"/>
        <w:rPr>
          <w:rFonts w:ascii="Gill Sans" w:hAnsi="Gill Sans" w:cs="Gill Sans"/>
          <w:b/>
          <w:sz w:val="20"/>
        </w:rPr>
      </w:pPr>
    </w:p>
    <w:p w:rsidR="004B72A2" w:rsidRPr="00D4709D" w:rsidRDefault="004B72A2" w:rsidP="004B72A2">
      <w:pPr>
        <w:spacing w:after="0" w:line="240" w:lineRule="auto"/>
        <w:jc w:val="center"/>
        <w:rPr>
          <w:rFonts w:ascii="Gill Sans" w:hAnsi="Gill Sans" w:cs="Gill Sans"/>
          <w:b/>
          <w:sz w:val="20"/>
        </w:rPr>
      </w:pPr>
    </w:p>
    <w:p w:rsidR="004B72A2" w:rsidRPr="00D4709D" w:rsidRDefault="004B72A2" w:rsidP="004B72A2">
      <w:pPr>
        <w:spacing w:after="0" w:line="240" w:lineRule="auto"/>
        <w:jc w:val="center"/>
        <w:rPr>
          <w:rFonts w:ascii="Gill Sans" w:hAnsi="Gill Sans" w:cs="Gill Sans"/>
          <w:b/>
          <w:sz w:val="20"/>
        </w:rPr>
      </w:pPr>
      <w:r w:rsidRPr="00D4709D">
        <w:rPr>
          <w:rFonts w:ascii="Gill Sans" w:hAnsi="Gill Sans" w:cs="Gill Sans"/>
          <w:b/>
          <w:sz w:val="20"/>
        </w:rPr>
        <w:t xml:space="preserve">Eastern Southland </w:t>
      </w:r>
      <w:proofErr w:type="spellStart"/>
      <w:r w:rsidRPr="00D4709D">
        <w:rPr>
          <w:rFonts w:ascii="Gill Sans" w:hAnsi="Gill Sans" w:cs="Gill Sans"/>
          <w:b/>
          <w:sz w:val="20"/>
        </w:rPr>
        <w:t>Kahui</w:t>
      </w:r>
      <w:proofErr w:type="spellEnd"/>
      <w:r w:rsidRPr="00D4709D">
        <w:rPr>
          <w:rFonts w:ascii="Gill Sans" w:hAnsi="Gill Sans" w:cs="Gill Sans"/>
          <w:b/>
          <w:sz w:val="20"/>
        </w:rPr>
        <w:t xml:space="preserve"> </w:t>
      </w:r>
      <w:proofErr w:type="spellStart"/>
      <w:r w:rsidRPr="00D4709D">
        <w:rPr>
          <w:rFonts w:ascii="Gill Sans" w:hAnsi="Gill Sans" w:cs="Gill Sans"/>
          <w:b/>
          <w:sz w:val="20"/>
        </w:rPr>
        <w:t>Ako</w:t>
      </w:r>
      <w:proofErr w:type="spellEnd"/>
      <w:r w:rsidRPr="00D4709D">
        <w:rPr>
          <w:rFonts w:ascii="Gill Sans" w:hAnsi="Gill Sans" w:cs="Gill Sans"/>
          <w:b/>
          <w:sz w:val="20"/>
        </w:rPr>
        <w:t xml:space="preserve"> has all the essential elements of community support, </w:t>
      </w:r>
      <w:proofErr w:type="gramStart"/>
      <w:r w:rsidRPr="00D4709D">
        <w:rPr>
          <w:rFonts w:ascii="Gill Sans" w:hAnsi="Gill Sans" w:cs="Gill Sans"/>
          <w:b/>
          <w:sz w:val="20"/>
        </w:rPr>
        <w:t>including  effective</w:t>
      </w:r>
      <w:proofErr w:type="gramEnd"/>
      <w:r w:rsidRPr="00D4709D">
        <w:rPr>
          <w:rFonts w:ascii="Gill Sans" w:hAnsi="Gill Sans" w:cs="Gill Sans"/>
          <w:b/>
          <w:sz w:val="20"/>
        </w:rPr>
        <w:t xml:space="preserve"> teaching strategies, collective professional capacity and experienced capable leadership across the schools. When we work together we have greater success for our </w:t>
      </w:r>
      <w:r w:rsidRPr="00D4709D">
        <w:rPr>
          <w:rFonts w:ascii="Gill Sans" w:hAnsi="Gill Sans" w:cs="Gill Sans"/>
          <w:b/>
          <w:lang w:val="en-US"/>
        </w:rPr>
        <w:t>ā</w:t>
      </w:r>
      <w:proofErr w:type="spellStart"/>
      <w:r w:rsidRPr="00D4709D">
        <w:rPr>
          <w:rFonts w:ascii="Gill Sans" w:hAnsi="Gill Sans" w:cs="Gill Sans"/>
          <w:b/>
          <w:sz w:val="20"/>
        </w:rPr>
        <w:t>konga</w:t>
      </w:r>
      <w:proofErr w:type="spellEnd"/>
      <w:r w:rsidRPr="00D4709D">
        <w:rPr>
          <w:rFonts w:ascii="Gill Sans" w:hAnsi="Gill Sans" w:cs="Gill Sans"/>
          <w:b/>
          <w:sz w:val="20"/>
        </w:rPr>
        <w:t xml:space="preserve"> as they access the rich and broad curriculum to its full potential.</w:t>
      </w:r>
    </w:p>
    <w:p w:rsidR="004B72A2" w:rsidRPr="00D4709D" w:rsidRDefault="004B72A2" w:rsidP="004B72A2">
      <w:pPr>
        <w:spacing w:after="0" w:line="240" w:lineRule="auto"/>
        <w:rPr>
          <w:rFonts w:ascii="Gill Sans" w:hAnsi="Gill Sans" w:cs="Gill Sans"/>
          <w:b/>
        </w:rPr>
      </w:pPr>
    </w:p>
    <w:p w:rsidR="004B72A2" w:rsidRPr="00D4709D" w:rsidRDefault="004B72A2" w:rsidP="004B72A2">
      <w:pPr>
        <w:spacing w:after="0" w:line="240" w:lineRule="auto"/>
        <w:jc w:val="center"/>
        <w:rPr>
          <w:rFonts w:ascii="Gill Sans" w:hAnsi="Gill Sans" w:cs="Gill Sans"/>
          <w:b/>
        </w:rPr>
      </w:pPr>
      <w:r w:rsidRPr="00D4709D">
        <w:rPr>
          <w:rFonts w:ascii="Gill Sans" w:hAnsi="Gill Sans" w:cs="Gill Sans"/>
          <w:b/>
        </w:rPr>
        <w:t>EASTERN SOUTHLAND KAHUI AKO STRATEGIC AIM 2019</w:t>
      </w:r>
    </w:p>
    <w:p w:rsidR="004B72A2" w:rsidRPr="00D4709D" w:rsidRDefault="004B72A2" w:rsidP="004B72A2">
      <w:pPr>
        <w:spacing w:after="0" w:line="240" w:lineRule="auto"/>
        <w:jc w:val="center"/>
        <w:rPr>
          <w:rFonts w:ascii="Gill Sans" w:hAnsi="Gill Sans" w:cs="Gill Sans"/>
          <w:b/>
        </w:rPr>
      </w:pPr>
      <w:r w:rsidRPr="00D4709D">
        <w:rPr>
          <w:rFonts w:ascii="Gill Sans" w:hAnsi="Gill Sans" w:cs="Gill Sans"/>
          <w:b/>
        </w:rPr>
        <w:tab/>
        <w:t xml:space="preserve">Improving Student Achievement across the Eastern Southland </w:t>
      </w:r>
      <w:proofErr w:type="spellStart"/>
      <w:r w:rsidRPr="00D4709D">
        <w:rPr>
          <w:rFonts w:ascii="Gill Sans" w:hAnsi="Gill Sans" w:cs="Gill Sans"/>
          <w:b/>
        </w:rPr>
        <w:t>Kahui</w:t>
      </w:r>
      <w:proofErr w:type="spellEnd"/>
      <w:r w:rsidRPr="00D4709D">
        <w:rPr>
          <w:rFonts w:ascii="Gill Sans" w:hAnsi="Gill Sans" w:cs="Gill Sans"/>
          <w:b/>
        </w:rPr>
        <w:t xml:space="preserve"> </w:t>
      </w:r>
      <w:proofErr w:type="spellStart"/>
      <w:r w:rsidRPr="00D4709D">
        <w:rPr>
          <w:rFonts w:ascii="Gill Sans" w:hAnsi="Gill Sans" w:cs="Gill Sans"/>
          <w:b/>
        </w:rPr>
        <w:t>Ako</w:t>
      </w:r>
      <w:proofErr w:type="spellEnd"/>
      <w:r w:rsidRPr="00D4709D">
        <w:rPr>
          <w:rFonts w:ascii="Gill Sans" w:hAnsi="Gill Sans" w:cs="Gill Sans"/>
          <w:b/>
        </w:rPr>
        <w:t xml:space="preserve"> (COL NUMBER 99055)</w:t>
      </w:r>
    </w:p>
    <w:tbl>
      <w:tblPr>
        <w:tblW w:w="1568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40"/>
        <w:gridCol w:w="1720"/>
        <w:gridCol w:w="2127"/>
        <w:gridCol w:w="1904"/>
        <w:gridCol w:w="3624"/>
        <w:gridCol w:w="1370"/>
      </w:tblGrid>
      <w:tr w:rsidR="004B72A2" w:rsidRPr="00D4709D" w:rsidTr="00072431">
        <w:trPr>
          <w:trHeight w:val="898"/>
        </w:trPr>
        <w:tc>
          <w:tcPr>
            <w:tcW w:w="4943" w:type="dxa"/>
            <w:gridSpan w:val="2"/>
            <w:shd w:val="clear" w:color="auto" w:fill="auto"/>
          </w:tcPr>
          <w:p w:rsidR="004B72A2" w:rsidRPr="00D4709D" w:rsidRDefault="004B72A2" w:rsidP="004B72A2">
            <w:pPr>
              <w:spacing w:after="0"/>
              <w:rPr>
                <w:rFonts w:ascii="Gill Sans" w:hAnsi="Gill Sans" w:cs="Gill Sans"/>
                <w:b/>
              </w:rPr>
            </w:pPr>
            <w:r w:rsidRPr="00D4709D">
              <w:rPr>
                <w:rFonts w:ascii="Gill Sans" w:hAnsi="Gill Sans" w:cs="Gill Sans"/>
                <w:b/>
              </w:rPr>
              <w:t xml:space="preserve">Target Area: </w:t>
            </w:r>
          </w:p>
          <w:p w:rsidR="004B72A2" w:rsidRPr="00D4709D" w:rsidRDefault="004B72A2" w:rsidP="004B72A2">
            <w:pPr>
              <w:spacing w:after="0" w:line="240" w:lineRule="auto"/>
              <w:jc w:val="center"/>
              <w:rPr>
                <w:rFonts w:ascii="Gill Sans" w:hAnsi="Gill Sans" w:cs="Gill Sans"/>
                <w:b/>
              </w:rPr>
            </w:pPr>
            <w:r w:rsidRPr="00D4709D">
              <w:rPr>
                <w:rFonts w:ascii="Gill Sans" w:hAnsi="Gill Sans" w:cs="Gill Sans"/>
                <w:b/>
              </w:rPr>
              <w:t xml:space="preserve">Achievement Challenges as per Learning framework </w:t>
            </w:r>
          </w:p>
        </w:tc>
        <w:tc>
          <w:tcPr>
            <w:tcW w:w="3847" w:type="dxa"/>
            <w:gridSpan w:val="2"/>
            <w:shd w:val="clear" w:color="auto" w:fill="auto"/>
          </w:tcPr>
          <w:p w:rsidR="004B72A2" w:rsidRPr="00D4709D" w:rsidRDefault="004B72A2" w:rsidP="004B72A2">
            <w:pPr>
              <w:widowControl w:val="0"/>
              <w:spacing w:after="0" w:line="240" w:lineRule="auto"/>
              <w:jc w:val="both"/>
              <w:rPr>
                <w:rFonts w:ascii="Gill Sans" w:hAnsi="Gill Sans" w:cs="Gill Sans"/>
                <w:sz w:val="20"/>
                <w:szCs w:val="20"/>
                <w:lang w:val="en-US"/>
              </w:rPr>
            </w:pPr>
            <w:r w:rsidRPr="00D4709D">
              <w:rPr>
                <w:rFonts w:ascii="Gill Sans" w:hAnsi="Gill Sans" w:cs="Gill Sans"/>
                <w:b/>
              </w:rPr>
              <w:t xml:space="preserve">Strategic Aim: </w:t>
            </w:r>
            <w:r w:rsidRPr="00D4709D">
              <w:rPr>
                <w:rFonts w:ascii="Gill Sans" w:hAnsi="Gill Sans" w:cs="Gill Sans"/>
                <w:sz w:val="20"/>
                <w:szCs w:val="20"/>
              </w:rPr>
              <w:t>To raise</w:t>
            </w:r>
            <w:r w:rsidRPr="00D4709D">
              <w:rPr>
                <w:rFonts w:ascii="Gill Sans" w:hAnsi="Gill Sans" w:cs="Gill Sans"/>
                <w:b/>
                <w:sz w:val="20"/>
                <w:szCs w:val="20"/>
              </w:rPr>
              <w:t xml:space="preserve"> </w:t>
            </w:r>
            <w:r w:rsidRPr="00D4709D">
              <w:rPr>
                <w:rFonts w:ascii="Gill Sans" w:hAnsi="Gill Sans" w:cs="Gill Sans"/>
                <w:sz w:val="20"/>
                <w:szCs w:val="20"/>
                <w:lang w:val="en-US"/>
              </w:rPr>
              <w:t xml:space="preserve">the achievement and </w:t>
            </w:r>
            <w:proofErr w:type="spellStart"/>
            <w:r w:rsidRPr="00D4709D">
              <w:rPr>
                <w:rFonts w:ascii="Gill Sans" w:hAnsi="Gill Sans" w:cs="Gill Sans"/>
                <w:sz w:val="20"/>
                <w:szCs w:val="20"/>
                <w:lang w:val="en-US"/>
              </w:rPr>
              <w:t>well being</w:t>
            </w:r>
            <w:proofErr w:type="spellEnd"/>
            <w:r w:rsidRPr="00D4709D">
              <w:rPr>
                <w:rFonts w:ascii="Gill Sans" w:hAnsi="Gill Sans" w:cs="Gill Sans"/>
                <w:sz w:val="20"/>
                <w:szCs w:val="20"/>
                <w:lang w:val="en-US"/>
              </w:rPr>
              <w:t xml:space="preserve"> of all students across our schools.</w:t>
            </w:r>
          </w:p>
          <w:p w:rsidR="004B72A2" w:rsidRPr="00D4709D" w:rsidRDefault="004B72A2" w:rsidP="004B72A2">
            <w:pPr>
              <w:widowControl w:val="0"/>
              <w:spacing w:after="0" w:line="240" w:lineRule="auto"/>
              <w:jc w:val="both"/>
              <w:rPr>
                <w:rFonts w:ascii="Gill Sans" w:hAnsi="Gill Sans" w:cs="Gill Sans"/>
              </w:rPr>
            </w:pPr>
            <w:r w:rsidRPr="00D4709D">
              <w:rPr>
                <w:rFonts w:ascii="Gill Sans" w:hAnsi="Gill Sans" w:cs="Gill Sans"/>
                <w:sz w:val="20"/>
                <w:szCs w:val="20"/>
                <w:lang w:val="en-US"/>
              </w:rPr>
              <w:t xml:space="preserve">Having courage to hold each other and </w:t>
            </w:r>
            <w:proofErr w:type="spellStart"/>
            <w:r w:rsidRPr="00D4709D">
              <w:rPr>
                <w:rFonts w:ascii="Gill Sans" w:hAnsi="Gill Sans" w:cs="Gill Sans"/>
                <w:sz w:val="20"/>
                <w:szCs w:val="20"/>
                <w:lang w:val="en-US"/>
              </w:rPr>
              <w:t>our selves</w:t>
            </w:r>
            <w:proofErr w:type="spellEnd"/>
            <w:r w:rsidRPr="00D4709D">
              <w:rPr>
                <w:rFonts w:ascii="Gill Sans" w:hAnsi="Gill Sans" w:cs="Gill Sans"/>
                <w:sz w:val="20"/>
                <w:szCs w:val="20"/>
                <w:lang w:val="en-US"/>
              </w:rPr>
              <w:t xml:space="preserve"> accountable.</w:t>
            </w:r>
          </w:p>
        </w:tc>
        <w:tc>
          <w:tcPr>
            <w:tcW w:w="6898" w:type="dxa"/>
            <w:gridSpan w:val="3"/>
            <w:shd w:val="clear" w:color="auto" w:fill="auto"/>
          </w:tcPr>
          <w:p w:rsidR="004B72A2" w:rsidRDefault="004B72A2" w:rsidP="004B72A2">
            <w:pPr>
              <w:spacing w:after="0"/>
              <w:jc w:val="both"/>
              <w:rPr>
                <w:rFonts w:ascii="Gill Sans" w:hAnsi="Gill Sans" w:cs="Gill Sans"/>
              </w:rPr>
            </w:pPr>
            <w:r w:rsidRPr="00D4709D">
              <w:rPr>
                <w:rFonts w:ascii="Gill Sans" w:hAnsi="Gill Sans" w:cs="Gill Sans"/>
                <w:b/>
              </w:rPr>
              <w:t>2019 TARGET:</w:t>
            </w:r>
            <w:r w:rsidRPr="00D4709D">
              <w:rPr>
                <w:rFonts w:ascii="Gill Sans" w:hAnsi="Gill Sans" w:cs="Gill Sans"/>
              </w:rPr>
              <w:t xml:space="preserve"> Develop a culture that is above the line and envelopes all our learners</w:t>
            </w:r>
            <w:r>
              <w:rPr>
                <w:rFonts w:ascii="Gill Sans" w:hAnsi="Gill Sans" w:cs="Gill Sans"/>
              </w:rPr>
              <w:t xml:space="preserve"> and so through collaboration we can raise achievement in Literacy so as to accelerate the rate of progress for students in Years 3, 5, 7 and 9 not accessing the </w:t>
            </w:r>
            <w:r w:rsidR="003154B0">
              <w:rPr>
                <w:rFonts w:ascii="Gill Sans" w:hAnsi="Gill Sans" w:cs="Gill Sans"/>
              </w:rPr>
              <w:t>curriculum</w:t>
            </w:r>
            <w:r>
              <w:rPr>
                <w:rFonts w:ascii="Gill Sans" w:hAnsi="Gill Sans" w:cs="Gill Sans"/>
              </w:rPr>
              <w:t xml:space="preserve"> at the appropriate level.</w:t>
            </w:r>
          </w:p>
          <w:p w:rsidR="004B72A2" w:rsidRPr="00D1025F" w:rsidRDefault="004B72A2" w:rsidP="004B72A2">
            <w:pPr>
              <w:spacing w:after="0"/>
              <w:jc w:val="both"/>
              <w:rPr>
                <w:rFonts w:ascii="Times New Roman" w:hAnsi="Times New Roman" w:cs="Times New Roman"/>
              </w:rPr>
            </w:pPr>
            <w:r>
              <w:rPr>
                <w:rFonts w:ascii="Times New Roman" w:hAnsi="Times New Roman" w:cs="Times New Roman"/>
              </w:rPr>
              <w:t xml:space="preserve"> </w:t>
            </w:r>
          </w:p>
        </w:tc>
      </w:tr>
      <w:tr w:rsidR="004B72A2" w:rsidRPr="00D4709D" w:rsidTr="00072431">
        <w:trPr>
          <w:trHeight w:val="1027"/>
        </w:trPr>
        <w:tc>
          <w:tcPr>
            <w:tcW w:w="8790" w:type="dxa"/>
            <w:gridSpan w:val="4"/>
            <w:shd w:val="clear" w:color="auto" w:fill="auto"/>
          </w:tcPr>
          <w:p w:rsidR="004B72A2" w:rsidRPr="00D4709D" w:rsidRDefault="004B72A2" w:rsidP="004B72A2">
            <w:pPr>
              <w:spacing w:after="0" w:line="240" w:lineRule="auto"/>
              <w:jc w:val="both"/>
              <w:rPr>
                <w:rFonts w:ascii="Gill Sans" w:hAnsi="Gill Sans" w:cs="Gill Sans"/>
                <w:sz w:val="20"/>
              </w:rPr>
            </w:pPr>
            <w:r w:rsidRPr="00D4709D">
              <w:rPr>
                <w:rFonts w:ascii="Gill Sans" w:hAnsi="Gill Sans" w:cs="Gill Sans"/>
                <w:b/>
                <w:sz w:val="20"/>
              </w:rPr>
              <w:t xml:space="preserve">Baseline Data: </w:t>
            </w:r>
            <w:r w:rsidRPr="00D4709D">
              <w:rPr>
                <w:rFonts w:ascii="Gill Sans" w:hAnsi="Gill Sans" w:cs="Gill Sans"/>
                <w:sz w:val="20"/>
              </w:rPr>
              <w:t xml:space="preserve">Throughout 2018 </w:t>
            </w:r>
            <w:r w:rsidR="003154B0" w:rsidRPr="00D4709D">
              <w:rPr>
                <w:rFonts w:ascii="Gill Sans" w:hAnsi="Gill Sans" w:cs="Gill Sans"/>
                <w:sz w:val="20"/>
              </w:rPr>
              <w:t>Inquiry</w:t>
            </w:r>
            <w:r w:rsidRPr="00D4709D">
              <w:rPr>
                <w:rFonts w:ascii="Gill Sans" w:hAnsi="Gill Sans" w:cs="Gill Sans"/>
                <w:sz w:val="20"/>
              </w:rPr>
              <w:t xml:space="preserve"> groups consisting of teachers, leadership team members, principals, community members and Board members across all 13 schools researched and developed actions around vision, communication, </w:t>
            </w:r>
            <w:r w:rsidR="003154B0" w:rsidRPr="00D4709D">
              <w:rPr>
                <w:rFonts w:ascii="Gill Sans" w:hAnsi="Gill Sans" w:cs="Gill Sans"/>
                <w:sz w:val="20"/>
              </w:rPr>
              <w:t>transitions</w:t>
            </w:r>
            <w:r w:rsidRPr="00D4709D">
              <w:rPr>
                <w:rFonts w:ascii="Gill Sans" w:hAnsi="Gill Sans" w:cs="Gill Sans"/>
                <w:sz w:val="20"/>
              </w:rPr>
              <w:t xml:space="preserve"> and wellbeing. In November 2018 each group’s findings were shared, considered and then </w:t>
            </w:r>
            <w:r w:rsidR="003154B0" w:rsidRPr="00D4709D">
              <w:rPr>
                <w:rFonts w:ascii="Gill Sans" w:hAnsi="Gill Sans" w:cs="Gill Sans"/>
                <w:sz w:val="20"/>
              </w:rPr>
              <w:t>analysed</w:t>
            </w:r>
            <w:r w:rsidRPr="00D4709D">
              <w:rPr>
                <w:rFonts w:ascii="Gill Sans" w:hAnsi="Gill Sans" w:cs="Gill Sans"/>
                <w:sz w:val="20"/>
              </w:rPr>
              <w:t xml:space="preserve">. The group concluded that whilst pockets of good work happen in the community we still lack whole system and transformative change. Focusing on why we are working together and how we will work together will create a no-blame approach that is learner focused and strength based. This will have a positive </w:t>
            </w:r>
            <w:proofErr w:type="spellStart"/>
            <w:r w:rsidRPr="00D4709D">
              <w:rPr>
                <w:rFonts w:ascii="Gill Sans" w:hAnsi="Gill Sans" w:cs="Gill Sans"/>
                <w:sz w:val="20"/>
              </w:rPr>
              <w:t>affect</w:t>
            </w:r>
            <w:proofErr w:type="spellEnd"/>
            <w:r w:rsidRPr="00D4709D">
              <w:rPr>
                <w:rFonts w:ascii="Gill Sans" w:hAnsi="Gill Sans" w:cs="Gill Sans"/>
                <w:sz w:val="20"/>
              </w:rPr>
              <w:t xml:space="preserve"> on wellbeing of teachers and learners and consequently have a </w:t>
            </w:r>
            <w:r w:rsidR="003154B0" w:rsidRPr="00D4709D">
              <w:rPr>
                <w:rFonts w:ascii="Gill Sans" w:hAnsi="Gill Sans" w:cs="Gill Sans"/>
                <w:sz w:val="20"/>
              </w:rPr>
              <w:t>positive</w:t>
            </w:r>
            <w:r w:rsidRPr="00D4709D">
              <w:rPr>
                <w:rFonts w:ascii="Gill Sans" w:hAnsi="Gill Sans" w:cs="Gill Sans"/>
                <w:sz w:val="20"/>
              </w:rPr>
              <w:t xml:space="preserve"> </w:t>
            </w:r>
            <w:proofErr w:type="spellStart"/>
            <w:r w:rsidRPr="00D4709D">
              <w:rPr>
                <w:rFonts w:ascii="Gill Sans" w:hAnsi="Gill Sans" w:cs="Gill Sans"/>
                <w:sz w:val="20"/>
              </w:rPr>
              <w:t>affect</w:t>
            </w:r>
            <w:proofErr w:type="spellEnd"/>
            <w:r w:rsidRPr="00D4709D">
              <w:rPr>
                <w:rFonts w:ascii="Gill Sans" w:hAnsi="Gill Sans" w:cs="Gill Sans"/>
                <w:sz w:val="20"/>
              </w:rPr>
              <w:t xml:space="preserve"> on the learner</w:t>
            </w:r>
          </w:p>
        </w:tc>
        <w:tc>
          <w:tcPr>
            <w:tcW w:w="6898" w:type="dxa"/>
            <w:gridSpan w:val="3"/>
            <w:shd w:val="clear" w:color="auto" w:fill="auto"/>
          </w:tcPr>
          <w:p w:rsidR="004B72A2" w:rsidRPr="00D4709D" w:rsidRDefault="004B72A2" w:rsidP="004B72A2">
            <w:pPr>
              <w:spacing w:after="0" w:line="240" w:lineRule="auto"/>
              <w:jc w:val="both"/>
              <w:rPr>
                <w:rFonts w:ascii="Gill Sans" w:hAnsi="Gill Sans" w:cs="Gill Sans"/>
                <w:sz w:val="20"/>
                <w:szCs w:val="20"/>
              </w:rPr>
            </w:pPr>
            <w:r w:rsidRPr="00D4709D">
              <w:rPr>
                <w:rFonts w:ascii="Gill Sans" w:hAnsi="Gill Sans" w:cs="Gill Sans"/>
                <w:b/>
                <w:sz w:val="20"/>
                <w:szCs w:val="20"/>
              </w:rPr>
              <w:t xml:space="preserve">Target group:  </w:t>
            </w:r>
            <w:r w:rsidRPr="00D4709D">
              <w:rPr>
                <w:rFonts w:ascii="Gill Sans" w:hAnsi="Gill Sans" w:cs="Gill Sans"/>
                <w:sz w:val="20"/>
                <w:szCs w:val="20"/>
              </w:rPr>
              <w:t xml:space="preserve">all schools across the </w:t>
            </w:r>
            <w:proofErr w:type="spellStart"/>
            <w:r w:rsidRPr="00D4709D">
              <w:rPr>
                <w:rFonts w:ascii="Gill Sans" w:hAnsi="Gill Sans" w:cs="Gill Sans"/>
                <w:sz w:val="20"/>
                <w:szCs w:val="20"/>
              </w:rPr>
              <w:t>K</w:t>
            </w:r>
            <w:r w:rsidRPr="00D4709D">
              <w:rPr>
                <w:rFonts w:ascii="Times New Roman" w:hAnsi="Times New Roman" w:cs="Times New Roman"/>
                <w:sz w:val="20"/>
                <w:szCs w:val="20"/>
              </w:rPr>
              <w:t>ā</w:t>
            </w:r>
            <w:r w:rsidRPr="00D4709D">
              <w:rPr>
                <w:rFonts w:ascii="Gill Sans" w:hAnsi="Gill Sans" w:cs="Gill Sans"/>
                <w:sz w:val="20"/>
                <w:szCs w:val="20"/>
              </w:rPr>
              <w:t>hui</w:t>
            </w:r>
            <w:proofErr w:type="spellEnd"/>
            <w:r w:rsidRPr="00D4709D">
              <w:rPr>
                <w:rFonts w:ascii="Gill Sans" w:hAnsi="Gill Sans" w:cs="Gill Sans"/>
                <w:sz w:val="20"/>
                <w:szCs w:val="20"/>
              </w:rPr>
              <w:t xml:space="preserve"> </w:t>
            </w:r>
            <w:proofErr w:type="spellStart"/>
            <w:r w:rsidRPr="00D4709D">
              <w:rPr>
                <w:rFonts w:ascii="Gill Sans" w:hAnsi="Gill Sans" w:cs="Gill Sans"/>
                <w:sz w:val="20"/>
                <w:szCs w:val="20"/>
              </w:rPr>
              <w:t>Ako</w:t>
            </w:r>
            <w:proofErr w:type="spellEnd"/>
            <w:r w:rsidRPr="00D4709D">
              <w:rPr>
                <w:rFonts w:ascii="Gill Sans" w:hAnsi="Gill Sans" w:cs="Gill Sans"/>
                <w:sz w:val="20"/>
                <w:szCs w:val="20"/>
              </w:rPr>
              <w:t xml:space="preserve"> are implicated in this target – each school will be aware of their commitment to the Community, and the commitment levels of each of their staff members.</w:t>
            </w:r>
          </w:p>
          <w:p w:rsidR="004B72A2" w:rsidRPr="002F3DF1" w:rsidRDefault="004B72A2" w:rsidP="004B72A2">
            <w:pPr>
              <w:spacing w:after="0"/>
              <w:jc w:val="both"/>
              <w:rPr>
                <w:rFonts w:ascii="Gill Sans" w:hAnsi="Gill Sans" w:cs="Gill Sans"/>
                <w:i/>
                <w:sz w:val="20"/>
                <w:szCs w:val="20"/>
              </w:rPr>
            </w:pPr>
            <w:r w:rsidRPr="00D4709D">
              <w:rPr>
                <w:rFonts w:ascii="Gill Sans" w:hAnsi="Gill Sans" w:cs="Gill Sans"/>
                <w:b/>
                <w:sz w:val="20"/>
                <w:szCs w:val="20"/>
              </w:rPr>
              <w:t xml:space="preserve">Target: </w:t>
            </w:r>
            <w:r w:rsidRPr="00D4709D">
              <w:rPr>
                <w:rFonts w:ascii="Gill Sans" w:hAnsi="Gill Sans" w:cs="Gill Sans"/>
                <w:sz w:val="20"/>
                <w:szCs w:val="20"/>
              </w:rPr>
              <w:t xml:space="preserve">to develop  a </w:t>
            </w:r>
            <w:proofErr w:type="spellStart"/>
            <w:r w:rsidRPr="00D4709D">
              <w:rPr>
                <w:rFonts w:ascii="Gill Sans" w:hAnsi="Gill Sans" w:cs="Gill Sans"/>
                <w:sz w:val="20"/>
                <w:szCs w:val="20"/>
              </w:rPr>
              <w:t>K</w:t>
            </w:r>
            <w:r w:rsidRPr="00D4709D">
              <w:rPr>
                <w:rFonts w:ascii="Times New Roman" w:hAnsi="Times New Roman" w:cs="Times New Roman"/>
                <w:sz w:val="20"/>
                <w:szCs w:val="20"/>
              </w:rPr>
              <w:t>ā</w:t>
            </w:r>
            <w:r w:rsidRPr="00D4709D">
              <w:rPr>
                <w:rFonts w:ascii="Gill Sans" w:hAnsi="Gill Sans" w:cs="Gill Sans"/>
                <w:sz w:val="20"/>
                <w:szCs w:val="20"/>
              </w:rPr>
              <w:t>hui</w:t>
            </w:r>
            <w:proofErr w:type="spellEnd"/>
            <w:r w:rsidRPr="00D4709D">
              <w:rPr>
                <w:rFonts w:ascii="Gill Sans" w:hAnsi="Gill Sans" w:cs="Gill Sans"/>
                <w:sz w:val="20"/>
                <w:szCs w:val="20"/>
              </w:rPr>
              <w:t xml:space="preserve"> </w:t>
            </w:r>
            <w:proofErr w:type="spellStart"/>
            <w:r w:rsidRPr="00D4709D">
              <w:rPr>
                <w:rFonts w:ascii="Gill Sans" w:hAnsi="Gill Sans" w:cs="Gill Sans"/>
                <w:sz w:val="20"/>
                <w:szCs w:val="20"/>
              </w:rPr>
              <w:t>Ako</w:t>
            </w:r>
            <w:proofErr w:type="spellEnd"/>
            <w:r w:rsidRPr="00D4709D">
              <w:rPr>
                <w:rFonts w:ascii="Gill Sans" w:hAnsi="Gill Sans" w:cs="Gill Sans"/>
                <w:sz w:val="20"/>
                <w:szCs w:val="20"/>
              </w:rPr>
              <w:t xml:space="preserve"> wide </w:t>
            </w:r>
            <w:r w:rsidR="003154B0" w:rsidRPr="00D4709D">
              <w:rPr>
                <w:rFonts w:ascii="Gill Sans" w:hAnsi="Gill Sans" w:cs="Gill Sans"/>
                <w:sz w:val="20"/>
                <w:szCs w:val="20"/>
              </w:rPr>
              <w:t>mind-set</w:t>
            </w:r>
            <w:r w:rsidRPr="00D4709D">
              <w:rPr>
                <w:rFonts w:ascii="Gill Sans" w:hAnsi="Gill Sans" w:cs="Gill Sans"/>
                <w:sz w:val="20"/>
                <w:szCs w:val="20"/>
              </w:rPr>
              <w:t xml:space="preserve"> of “above the line” behaviour in order to provide a genuine collaborative approach for all our learner</w:t>
            </w:r>
            <w:r>
              <w:rPr>
                <w:rFonts w:ascii="Gill Sans" w:hAnsi="Gill Sans" w:cs="Gill Sans"/>
                <w:sz w:val="20"/>
                <w:szCs w:val="20"/>
              </w:rPr>
              <w:t xml:space="preserve">s in order for us to </w:t>
            </w:r>
            <w:r w:rsidRPr="002F3DF1">
              <w:rPr>
                <w:rFonts w:ascii="Gill Sans" w:hAnsi="Gill Sans" w:cs="Gill Sans"/>
                <w:i/>
                <w:sz w:val="20"/>
                <w:szCs w:val="20"/>
              </w:rPr>
              <w:t xml:space="preserve">reduce the number of </w:t>
            </w:r>
            <w:proofErr w:type="spellStart"/>
            <w:r w:rsidRPr="002F3DF1">
              <w:rPr>
                <w:rFonts w:ascii="Times New Roman" w:hAnsi="Times New Roman" w:cs="Times New Roman"/>
                <w:i/>
                <w:sz w:val="20"/>
                <w:szCs w:val="20"/>
              </w:rPr>
              <w:t>ā</w:t>
            </w:r>
            <w:r w:rsidRPr="002F3DF1">
              <w:rPr>
                <w:rFonts w:ascii="Gill Sans" w:hAnsi="Gill Sans" w:cs="Gill Sans"/>
                <w:i/>
                <w:sz w:val="20"/>
                <w:szCs w:val="20"/>
              </w:rPr>
              <w:t>konga</w:t>
            </w:r>
            <w:proofErr w:type="spellEnd"/>
            <w:r w:rsidRPr="002F3DF1">
              <w:rPr>
                <w:rFonts w:ascii="Gill Sans" w:hAnsi="Gill Sans" w:cs="Gill Sans"/>
                <w:i/>
                <w:sz w:val="20"/>
                <w:szCs w:val="20"/>
              </w:rPr>
              <w:t xml:space="preserve"> working below the expected curriculum level in </w:t>
            </w:r>
            <w:r w:rsidRPr="0091714C">
              <w:rPr>
                <w:rFonts w:ascii="Gill Sans" w:hAnsi="Gill Sans" w:cs="Gill Sans"/>
                <w:i/>
                <w:sz w:val="20"/>
                <w:szCs w:val="20"/>
                <w:highlight w:val="yellow"/>
              </w:rPr>
              <w:t>reading</w:t>
            </w:r>
            <w:r w:rsidRPr="002F3DF1">
              <w:rPr>
                <w:rFonts w:ascii="Gill Sans" w:hAnsi="Gill Sans" w:cs="Gill Sans"/>
                <w:i/>
                <w:sz w:val="20"/>
                <w:szCs w:val="20"/>
              </w:rPr>
              <w:t xml:space="preserve"> by 15%:</w:t>
            </w:r>
            <w:r>
              <w:rPr>
                <w:rFonts w:ascii="Gill Sans" w:hAnsi="Gill Sans" w:cs="Gill Sans"/>
                <w:i/>
                <w:sz w:val="20"/>
                <w:szCs w:val="20"/>
              </w:rPr>
              <w:t xml:space="preserve"> f</w:t>
            </w:r>
            <w:r w:rsidRPr="002F3DF1">
              <w:rPr>
                <w:rFonts w:ascii="Gill Sans" w:hAnsi="Gill Sans" w:cs="Gill Sans"/>
                <w:i/>
                <w:sz w:val="20"/>
                <w:szCs w:val="20"/>
              </w:rPr>
              <w:t xml:space="preserve">rom 126 </w:t>
            </w:r>
            <w:r w:rsidRPr="0091714C">
              <w:rPr>
                <w:rFonts w:ascii="Gill Sans" w:hAnsi="Gill Sans" w:cs="Gill Sans"/>
                <w:i/>
                <w:sz w:val="20"/>
                <w:szCs w:val="20"/>
                <w:highlight w:val="yellow"/>
              </w:rPr>
              <w:t>students in Y3, 5,</w:t>
            </w:r>
            <w:r w:rsidRPr="002F3DF1">
              <w:rPr>
                <w:rFonts w:ascii="Gill Sans" w:hAnsi="Gill Sans" w:cs="Gill Sans"/>
                <w:i/>
                <w:sz w:val="20"/>
                <w:szCs w:val="20"/>
              </w:rPr>
              <w:t xml:space="preserve"> 7 and 9 to 107 </w:t>
            </w:r>
          </w:p>
          <w:p w:rsidR="004B72A2" w:rsidRPr="002F3DF1" w:rsidRDefault="004B72A2" w:rsidP="004B72A2">
            <w:pPr>
              <w:spacing w:after="0" w:line="240" w:lineRule="auto"/>
              <w:jc w:val="both"/>
              <w:rPr>
                <w:rFonts w:ascii="Gill Sans" w:hAnsi="Gill Sans" w:cs="Gill Sans"/>
                <w:i/>
                <w:sz w:val="20"/>
                <w:szCs w:val="20"/>
              </w:rPr>
            </w:pPr>
            <w:r w:rsidRPr="002F3DF1">
              <w:rPr>
                <w:rFonts w:ascii="Gill Sans" w:hAnsi="Gill Sans" w:cs="Gill Sans"/>
                <w:i/>
                <w:sz w:val="20"/>
                <w:szCs w:val="20"/>
              </w:rPr>
              <w:t xml:space="preserve">To reduce the number of </w:t>
            </w:r>
            <w:proofErr w:type="spellStart"/>
            <w:r w:rsidRPr="002F3DF1">
              <w:rPr>
                <w:rFonts w:ascii="Times New Roman" w:hAnsi="Times New Roman" w:cs="Times New Roman"/>
                <w:i/>
                <w:sz w:val="20"/>
                <w:szCs w:val="20"/>
              </w:rPr>
              <w:t>ā</w:t>
            </w:r>
            <w:r w:rsidRPr="002F3DF1">
              <w:rPr>
                <w:rFonts w:ascii="Gill Sans" w:hAnsi="Gill Sans" w:cs="Gill Sans"/>
                <w:i/>
                <w:sz w:val="20"/>
                <w:szCs w:val="20"/>
              </w:rPr>
              <w:t>konga</w:t>
            </w:r>
            <w:proofErr w:type="spellEnd"/>
            <w:r w:rsidRPr="002F3DF1">
              <w:rPr>
                <w:rFonts w:ascii="Gill Sans" w:hAnsi="Gill Sans" w:cs="Gill Sans"/>
                <w:i/>
                <w:sz w:val="20"/>
                <w:szCs w:val="20"/>
              </w:rPr>
              <w:t xml:space="preserve"> working below the expected curriculum level in </w:t>
            </w:r>
            <w:r w:rsidRPr="0091714C">
              <w:rPr>
                <w:rFonts w:ascii="Gill Sans" w:hAnsi="Gill Sans" w:cs="Gill Sans"/>
                <w:i/>
                <w:sz w:val="20"/>
                <w:szCs w:val="20"/>
                <w:highlight w:val="yellow"/>
              </w:rPr>
              <w:t>writing</w:t>
            </w:r>
            <w:r w:rsidRPr="002F3DF1">
              <w:rPr>
                <w:rFonts w:ascii="Gill Sans" w:hAnsi="Gill Sans" w:cs="Gill Sans"/>
                <w:i/>
                <w:sz w:val="20"/>
                <w:szCs w:val="20"/>
              </w:rPr>
              <w:t xml:space="preserve"> by 15%:</w:t>
            </w:r>
            <w:r>
              <w:rPr>
                <w:rFonts w:ascii="Gill Sans" w:hAnsi="Gill Sans" w:cs="Gill Sans"/>
                <w:i/>
                <w:sz w:val="20"/>
                <w:szCs w:val="20"/>
              </w:rPr>
              <w:t xml:space="preserve"> f</w:t>
            </w:r>
            <w:r w:rsidRPr="002F3DF1">
              <w:rPr>
                <w:rFonts w:ascii="Gill Sans" w:hAnsi="Gill Sans" w:cs="Gill Sans"/>
                <w:i/>
                <w:sz w:val="20"/>
                <w:szCs w:val="20"/>
              </w:rPr>
              <w:t xml:space="preserve">rom 176 students in </w:t>
            </w:r>
            <w:r w:rsidRPr="0091714C">
              <w:rPr>
                <w:rFonts w:ascii="Gill Sans" w:hAnsi="Gill Sans" w:cs="Gill Sans"/>
                <w:i/>
                <w:sz w:val="20"/>
                <w:szCs w:val="20"/>
                <w:highlight w:val="yellow"/>
              </w:rPr>
              <w:t>Y3, 5</w:t>
            </w:r>
            <w:r w:rsidRPr="002F3DF1">
              <w:rPr>
                <w:rFonts w:ascii="Gill Sans" w:hAnsi="Gill Sans" w:cs="Gill Sans"/>
                <w:i/>
                <w:sz w:val="20"/>
                <w:szCs w:val="20"/>
              </w:rPr>
              <w:t xml:space="preserve">, 7 and 9 to 150 </w:t>
            </w:r>
            <w:r>
              <w:rPr>
                <w:rFonts w:ascii="Gill Sans" w:hAnsi="Gill Sans" w:cs="Gill Sans"/>
                <w:sz w:val="20"/>
                <w:szCs w:val="20"/>
              </w:rPr>
              <w:t xml:space="preserve"> </w:t>
            </w:r>
          </w:p>
        </w:tc>
      </w:tr>
      <w:tr w:rsidR="004B72A2" w:rsidRPr="00D4709D" w:rsidTr="00072431">
        <w:trPr>
          <w:trHeight w:val="564"/>
        </w:trPr>
        <w:tc>
          <w:tcPr>
            <w:tcW w:w="3403" w:type="dxa"/>
            <w:shd w:val="clear" w:color="auto" w:fill="auto"/>
            <w:vAlign w:val="center"/>
          </w:tcPr>
          <w:p w:rsidR="004B72A2" w:rsidRPr="00D4709D" w:rsidRDefault="004B72A2" w:rsidP="004B72A2">
            <w:pPr>
              <w:spacing w:after="0"/>
              <w:jc w:val="center"/>
              <w:rPr>
                <w:rFonts w:ascii="Gill Sans" w:hAnsi="Gill Sans" w:cs="Gill Sans"/>
                <w:b/>
                <w:sz w:val="20"/>
                <w:szCs w:val="21"/>
              </w:rPr>
            </w:pPr>
            <w:r w:rsidRPr="00D4709D">
              <w:rPr>
                <w:rFonts w:ascii="Gill Sans" w:hAnsi="Gill Sans" w:cs="Gill Sans"/>
                <w:b/>
                <w:sz w:val="20"/>
                <w:szCs w:val="21"/>
              </w:rPr>
              <w:t xml:space="preserve">Actions  </w:t>
            </w:r>
          </w:p>
        </w:tc>
        <w:tc>
          <w:tcPr>
            <w:tcW w:w="3260" w:type="dxa"/>
            <w:gridSpan w:val="2"/>
            <w:shd w:val="clear" w:color="auto" w:fill="auto"/>
            <w:vAlign w:val="center"/>
          </w:tcPr>
          <w:p w:rsidR="004B72A2" w:rsidRPr="00D4709D" w:rsidRDefault="004B72A2" w:rsidP="004B72A2">
            <w:pPr>
              <w:spacing w:after="0"/>
              <w:jc w:val="center"/>
              <w:rPr>
                <w:rFonts w:ascii="Gill Sans" w:hAnsi="Gill Sans" w:cs="Gill Sans"/>
                <w:b/>
                <w:sz w:val="20"/>
                <w:szCs w:val="21"/>
              </w:rPr>
            </w:pPr>
            <w:r w:rsidRPr="00D4709D">
              <w:rPr>
                <w:rFonts w:ascii="Gill Sans" w:hAnsi="Gill Sans" w:cs="Gill Sans"/>
                <w:b/>
                <w:sz w:val="20"/>
                <w:szCs w:val="21"/>
              </w:rPr>
              <w:t>Resources and PLD</w:t>
            </w:r>
          </w:p>
          <w:p w:rsidR="004B72A2" w:rsidRPr="00D4709D" w:rsidRDefault="004B72A2" w:rsidP="004B72A2">
            <w:pPr>
              <w:spacing w:after="0"/>
              <w:jc w:val="center"/>
              <w:rPr>
                <w:rFonts w:ascii="Gill Sans" w:hAnsi="Gill Sans" w:cs="Gill Sans"/>
                <w:b/>
                <w:sz w:val="16"/>
                <w:szCs w:val="16"/>
              </w:rPr>
            </w:pPr>
          </w:p>
        </w:tc>
        <w:tc>
          <w:tcPr>
            <w:tcW w:w="2127" w:type="dxa"/>
            <w:shd w:val="clear" w:color="auto" w:fill="auto"/>
            <w:vAlign w:val="center"/>
          </w:tcPr>
          <w:p w:rsidR="004B72A2" w:rsidRPr="00D4709D" w:rsidRDefault="004B72A2" w:rsidP="004B72A2">
            <w:pPr>
              <w:spacing w:after="0"/>
              <w:jc w:val="center"/>
              <w:rPr>
                <w:rFonts w:ascii="Gill Sans" w:hAnsi="Gill Sans" w:cs="Gill Sans"/>
                <w:b/>
                <w:sz w:val="20"/>
                <w:szCs w:val="21"/>
              </w:rPr>
            </w:pPr>
            <w:r w:rsidRPr="00D4709D">
              <w:rPr>
                <w:rFonts w:ascii="Gill Sans" w:hAnsi="Gill Sans" w:cs="Gill Sans"/>
                <w:b/>
                <w:sz w:val="20"/>
                <w:szCs w:val="21"/>
              </w:rPr>
              <w:t>Time-frame and</w:t>
            </w:r>
          </w:p>
          <w:p w:rsidR="004B72A2" w:rsidRPr="00D4709D" w:rsidRDefault="004B72A2" w:rsidP="004B72A2">
            <w:pPr>
              <w:spacing w:after="0"/>
              <w:jc w:val="center"/>
              <w:rPr>
                <w:rFonts w:ascii="Gill Sans" w:hAnsi="Gill Sans" w:cs="Gill Sans"/>
                <w:b/>
                <w:sz w:val="20"/>
                <w:szCs w:val="21"/>
              </w:rPr>
            </w:pPr>
            <w:r w:rsidRPr="00D4709D">
              <w:rPr>
                <w:rFonts w:ascii="Gill Sans" w:hAnsi="Gill Sans" w:cs="Gill Sans"/>
                <w:b/>
                <w:sz w:val="20"/>
                <w:szCs w:val="21"/>
              </w:rPr>
              <w:t>Personnel</w:t>
            </w:r>
          </w:p>
        </w:tc>
        <w:tc>
          <w:tcPr>
            <w:tcW w:w="5528" w:type="dxa"/>
            <w:gridSpan w:val="2"/>
            <w:shd w:val="clear" w:color="auto" w:fill="auto"/>
            <w:vAlign w:val="center"/>
          </w:tcPr>
          <w:p w:rsidR="004B72A2" w:rsidRPr="00D4709D" w:rsidRDefault="004B72A2" w:rsidP="004B72A2">
            <w:pPr>
              <w:spacing w:after="0"/>
              <w:jc w:val="center"/>
              <w:rPr>
                <w:rFonts w:ascii="Gill Sans" w:hAnsi="Gill Sans" w:cs="Gill Sans"/>
                <w:b/>
                <w:sz w:val="20"/>
                <w:szCs w:val="21"/>
              </w:rPr>
            </w:pPr>
            <w:r w:rsidRPr="00D4709D">
              <w:rPr>
                <w:rFonts w:ascii="Gill Sans" w:hAnsi="Gill Sans" w:cs="Gill Sans"/>
                <w:b/>
                <w:sz w:val="20"/>
                <w:szCs w:val="21"/>
              </w:rPr>
              <w:t>Monitoring and Progress  Indicators for teachers at every school</w:t>
            </w:r>
          </w:p>
        </w:tc>
        <w:tc>
          <w:tcPr>
            <w:tcW w:w="1370" w:type="dxa"/>
            <w:shd w:val="clear" w:color="auto" w:fill="auto"/>
            <w:vAlign w:val="center"/>
          </w:tcPr>
          <w:p w:rsidR="004B72A2" w:rsidRPr="00D4709D" w:rsidRDefault="004B72A2" w:rsidP="004B72A2">
            <w:pPr>
              <w:spacing w:after="0"/>
              <w:jc w:val="center"/>
              <w:rPr>
                <w:rFonts w:ascii="Gill Sans" w:hAnsi="Gill Sans" w:cs="Gill Sans"/>
                <w:b/>
                <w:sz w:val="20"/>
                <w:szCs w:val="21"/>
              </w:rPr>
            </w:pPr>
            <w:r w:rsidRPr="00D4709D">
              <w:rPr>
                <w:rFonts w:ascii="Gill Sans" w:hAnsi="Gill Sans" w:cs="Gill Sans"/>
                <w:b/>
                <w:sz w:val="20"/>
                <w:szCs w:val="21"/>
              </w:rPr>
              <w:t>Progress at our school</w:t>
            </w:r>
          </w:p>
        </w:tc>
      </w:tr>
      <w:tr w:rsidR="004B72A2" w:rsidRPr="00D4709D" w:rsidTr="00072431">
        <w:trPr>
          <w:trHeight w:val="367"/>
        </w:trPr>
        <w:tc>
          <w:tcPr>
            <w:tcW w:w="3403" w:type="dxa"/>
            <w:shd w:val="clear" w:color="auto" w:fill="auto"/>
          </w:tcPr>
          <w:p w:rsidR="004B72A2" w:rsidRPr="00D4709D" w:rsidRDefault="004B72A2" w:rsidP="004B72A2">
            <w:pPr>
              <w:spacing w:after="0" w:line="240" w:lineRule="auto"/>
              <w:jc w:val="both"/>
              <w:rPr>
                <w:rFonts w:ascii="Gill Sans" w:hAnsi="Gill Sans" w:cs="Gill Sans"/>
                <w:sz w:val="18"/>
                <w:szCs w:val="21"/>
              </w:rPr>
            </w:pPr>
            <w:r>
              <w:rPr>
                <w:rFonts w:ascii="Gill Sans" w:hAnsi="Gill Sans" w:cs="Gill Sans"/>
                <w:sz w:val="18"/>
                <w:szCs w:val="21"/>
              </w:rPr>
              <w:t xml:space="preserve">CULTURE GOAL </w:t>
            </w:r>
            <w:r w:rsidRPr="00D4709D">
              <w:rPr>
                <w:rFonts w:ascii="Gill Sans" w:hAnsi="Gill Sans" w:cs="Gill Sans"/>
                <w:sz w:val="18"/>
                <w:szCs w:val="21"/>
              </w:rPr>
              <w:t xml:space="preserve">Develop ‘above the line’ </w:t>
            </w:r>
            <w:proofErr w:type="spellStart"/>
            <w:r w:rsidRPr="00D4709D">
              <w:rPr>
                <w:rFonts w:ascii="Gill Sans" w:hAnsi="Gill Sans" w:cs="Gill Sans"/>
                <w:sz w:val="18"/>
                <w:szCs w:val="21"/>
              </w:rPr>
              <w:t>mindset</w:t>
            </w:r>
            <w:proofErr w:type="spellEnd"/>
            <w:r w:rsidRPr="00D4709D">
              <w:rPr>
                <w:rFonts w:ascii="Gill Sans" w:hAnsi="Gill Sans" w:cs="Gill Sans"/>
                <w:sz w:val="18"/>
                <w:szCs w:val="21"/>
              </w:rPr>
              <w:t xml:space="preserve"> across the schools:</w:t>
            </w:r>
          </w:p>
          <w:p w:rsidR="004B72A2" w:rsidRPr="002F3DF1" w:rsidRDefault="004B72A2" w:rsidP="004B72A2">
            <w:pPr>
              <w:spacing w:after="0" w:line="240" w:lineRule="auto"/>
              <w:rPr>
                <w:rFonts w:ascii="Gill Sans" w:hAnsi="Gill Sans" w:cs="Gill Sans"/>
                <w:sz w:val="18"/>
              </w:rPr>
            </w:pPr>
          </w:p>
        </w:tc>
        <w:tc>
          <w:tcPr>
            <w:tcW w:w="3260" w:type="dxa"/>
            <w:gridSpan w:val="2"/>
            <w:shd w:val="clear" w:color="auto" w:fill="auto"/>
          </w:tcPr>
          <w:p w:rsidR="004B72A2" w:rsidRPr="00D4709D" w:rsidRDefault="004B72A2" w:rsidP="004B72A2">
            <w:pPr>
              <w:spacing w:after="0" w:line="240" w:lineRule="auto"/>
              <w:rPr>
                <w:rFonts w:ascii="Gill Sans" w:hAnsi="Gill Sans" w:cs="Gill Sans"/>
                <w:sz w:val="18"/>
                <w:szCs w:val="21"/>
              </w:rPr>
            </w:pPr>
            <w:r>
              <w:rPr>
                <w:rFonts w:ascii="Gill Sans" w:hAnsi="Gill Sans" w:cs="Gill Sans"/>
                <w:sz w:val="18"/>
                <w:szCs w:val="21"/>
              </w:rPr>
              <w:t>Support-</w:t>
            </w:r>
            <w:r w:rsidRPr="00D4709D">
              <w:rPr>
                <w:rFonts w:ascii="Gill Sans" w:hAnsi="Gill Sans" w:cs="Gill Sans"/>
                <w:sz w:val="18"/>
                <w:szCs w:val="21"/>
              </w:rPr>
              <w:t xml:space="preserve"> Change Manager</w:t>
            </w:r>
          </w:p>
          <w:p w:rsidR="004B72A2" w:rsidRPr="00D4709D" w:rsidRDefault="004B72A2" w:rsidP="004B72A2">
            <w:pPr>
              <w:spacing w:after="0" w:line="240" w:lineRule="auto"/>
              <w:rPr>
                <w:rFonts w:ascii="Gill Sans" w:hAnsi="Gill Sans" w:cs="Gill Sans"/>
                <w:sz w:val="18"/>
                <w:szCs w:val="21"/>
              </w:rPr>
            </w:pPr>
            <w:r w:rsidRPr="00D4709D">
              <w:rPr>
                <w:rFonts w:ascii="Gill Sans" w:hAnsi="Gill Sans" w:cs="Gill Sans"/>
                <w:sz w:val="18"/>
                <w:szCs w:val="21"/>
              </w:rPr>
              <w:t>Previous Communications Inquiry group leading this work</w:t>
            </w:r>
          </w:p>
          <w:p w:rsidR="004B72A2" w:rsidRPr="00D4709D" w:rsidRDefault="004B72A2" w:rsidP="004B72A2">
            <w:pPr>
              <w:spacing w:after="0" w:line="240" w:lineRule="auto"/>
              <w:rPr>
                <w:rFonts w:ascii="Gill Sans" w:hAnsi="Gill Sans" w:cs="Gill Sans"/>
                <w:sz w:val="18"/>
                <w:szCs w:val="21"/>
              </w:rPr>
            </w:pPr>
            <w:r w:rsidRPr="00D4709D">
              <w:rPr>
                <w:rFonts w:ascii="Gill Sans" w:hAnsi="Gill Sans" w:cs="Gill Sans"/>
                <w:sz w:val="18"/>
                <w:szCs w:val="21"/>
              </w:rPr>
              <w:t xml:space="preserve">Concurrently Annie, Wendy, Kate and ASTs to visit </w:t>
            </w:r>
            <w:r>
              <w:rPr>
                <w:rFonts w:ascii="Gill Sans" w:hAnsi="Gill Sans" w:cs="Gill Sans"/>
                <w:sz w:val="18"/>
                <w:szCs w:val="21"/>
              </w:rPr>
              <w:t>GHS</w:t>
            </w:r>
            <w:r w:rsidRPr="00D4709D">
              <w:rPr>
                <w:rFonts w:ascii="Gill Sans" w:hAnsi="Gill Sans" w:cs="Gill Sans"/>
                <w:sz w:val="18"/>
                <w:szCs w:val="21"/>
              </w:rPr>
              <w:t xml:space="preserve"> promoting AST role</w:t>
            </w:r>
          </w:p>
        </w:tc>
        <w:tc>
          <w:tcPr>
            <w:tcW w:w="2127" w:type="dxa"/>
            <w:shd w:val="clear" w:color="auto" w:fill="auto"/>
          </w:tcPr>
          <w:p w:rsidR="004B72A2" w:rsidRPr="00D4709D" w:rsidRDefault="004B72A2" w:rsidP="004B72A2">
            <w:pPr>
              <w:spacing w:after="0" w:line="240" w:lineRule="auto"/>
              <w:rPr>
                <w:rFonts w:ascii="Gill Sans" w:hAnsi="Gill Sans" w:cs="Gill Sans"/>
                <w:sz w:val="18"/>
              </w:rPr>
            </w:pPr>
            <w:r w:rsidRPr="00D4709D">
              <w:rPr>
                <w:rFonts w:ascii="Gill Sans" w:hAnsi="Gill Sans" w:cs="Gill Sans"/>
                <w:sz w:val="18"/>
              </w:rPr>
              <w:t>By end February</w:t>
            </w:r>
          </w:p>
          <w:p w:rsidR="004B72A2" w:rsidRPr="00D4709D" w:rsidRDefault="003154B0" w:rsidP="004B72A2">
            <w:pPr>
              <w:spacing w:after="0" w:line="240" w:lineRule="auto"/>
              <w:rPr>
                <w:rFonts w:ascii="Gill Sans" w:hAnsi="Gill Sans" w:cs="Gill Sans"/>
                <w:sz w:val="18"/>
              </w:rPr>
            </w:pPr>
            <w:r>
              <w:rPr>
                <w:rFonts w:ascii="Gill Sans" w:hAnsi="Gill Sans" w:cs="Gill Sans"/>
                <w:sz w:val="18"/>
              </w:rPr>
              <w:t>Communication</w:t>
            </w:r>
            <w:r w:rsidR="004B72A2">
              <w:rPr>
                <w:rFonts w:ascii="Gill Sans" w:hAnsi="Gill Sans" w:cs="Gill Sans"/>
                <w:sz w:val="18"/>
              </w:rPr>
              <w:t xml:space="preserve"> group</w:t>
            </w:r>
          </w:p>
          <w:p w:rsidR="004B72A2" w:rsidRPr="00D4709D" w:rsidRDefault="004B72A2" w:rsidP="004B72A2">
            <w:pPr>
              <w:spacing w:after="0" w:line="240" w:lineRule="auto"/>
              <w:rPr>
                <w:rFonts w:ascii="Gill Sans" w:hAnsi="Gill Sans" w:cs="Gill Sans"/>
                <w:sz w:val="18"/>
                <w:szCs w:val="21"/>
              </w:rPr>
            </w:pPr>
          </w:p>
        </w:tc>
        <w:tc>
          <w:tcPr>
            <w:tcW w:w="5528" w:type="dxa"/>
            <w:gridSpan w:val="2"/>
            <w:shd w:val="clear" w:color="auto" w:fill="auto"/>
          </w:tcPr>
          <w:p w:rsidR="004B72A2" w:rsidRPr="00D4709D" w:rsidRDefault="004B72A2" w:rsidP="004B72A2">
            <w:pPr>
              <w:pStyle w:val="ListParagraph"/>
              <w:numPr>
                <w:ilvl w:val="0"/>
                <w:numId w:val="35"/>
              </w:numPr>
              <w:spacing w:after="0" w:line="240" w:lineRule="auto"/>
              <w:rPr>
                <w:rFonts w:ascii="Gill Sans" w:hAnsi="Gill Sans" w:cs="Gill Sans"/>
                <w:sz w:val="18"/>
              </w:rPr>
            </w:pPr>
            <w:r w:rsidRPr="00D4709D">
              <w:rPr>
                <w:rFonts w:ascii="Gill Sans" w:hAnsi="Gill Sans" w:cs="Gill Sans"/>
                <w:sz w:val="18"/>
              </w:rPr>
              <w:t xml:space="preserve">Each school will be introduced to the magic line – neutral facilitator/you tube resources (Ken Robinson – </w:t>
            </w:r>
            <w:r>
              <w:rPr>
                <w:rFonts w:ascii="Gill Sans" w:hAnsi="Gill Sans" w:cs="Gill Sans"/>
                <w:sz w:val="18"/>
              </w:rPr>
              <w:t>and our living eco-system</w:t>
            </w:r>
            <w:r w:rsidRPr="00D4709D">
              <w:rPr>
                <w:rFonts w:ascii="Gill Sans" w:hAnsi="Gill Sans" w:cs="Gill Sans"/>
                <w:sz w:val="18"/>
              </w:rPr>
              <w:t>)</w:t>
            </w:r>
          </w:p>
          <w:p w:rsidR="004B72A2" w:rsidRPr="00D1025F" w:rsidRDefault="004B72A2" w:rsidP="004B72A2">
            <w:pPr>
              <w:pStyle w:val="ListParagraph"/>
              <w:numPr>
                <w:ilvl w:val="0"/>
                <w:numId w:val="35"/>
              </w:numPr>
              <w:spacing w:after="0" w:line="240" w:lineRule="auto"/>
              <w:rPr>
                <w:rFonts w:ascii="Gill Sans" w:hAnsi="Gill Sans" w:cs="Gill Sans"/>
                <w:sz w:val="18"/>
              </w:rPr>
            </w:pPr>
            <w:r w:rsidRPr="00D4709D">
              <w:rPr>
                <w:rFonts w:ascii="Gill Sans" w:hAnsi="Gill Sans" w:cs="Gill Sans"/>
                <w:sz w:val="18"/>
              </w:rPr>
              <w:t>Each school produces their brainstorm and 10/4 – top 3 “no blame culture” attributes</w:t>
            </w:r>
            <w:r>
              <w:rPr>
                <w:rFonts w:ascii="Gill Sans" w:hAnsi="Gill Sans" w:cs="Gill Sans"/>
                <w:sz w:val="18"/>
              </w:rPr>
              <w:t xml:space="preserve">. </w:t>
            </w:r>
            <w:r w:rsidRPr="00D1025F">
              <w:rPr>
                <w:rFonts w:ascii="Gill Sans" w:hAnsi="Gill Sans" w:cs="Gill Sans"/>
                <w:sz w:val="18"/>
              </w:rPr>
              <w:t>Share back to all schools</w:t>
            </w:r>
          </w:p>
        </w:tc>
        <w:tc>
          <w:tcPr>
            <w:tcW w:w="1370" w:type="dxa"/>
            <w:shd w:val="clear" w:color="auto" w:fill="auto"/>
          </w:tcPr>
          <w:p w:rsidR="004B72A2" w:rsidRPr="00D4709D" w:rsidRDefault="004B72A2" w:rsidP="004B72A2">
            <w:pPr>
              <w:spacing w:after="0" w:line="240" w:lineRule="auto"/>
              <w:rPr>
                <w:rFonts w:ascii="Gill Sans" w:hAnsi="Gill Sans" w:cs="Gill Sans"/>
                <w:color w:val="1F497D" w:themeColor="text2"/>
                <w:sz w:val="18"/>
                <w:szCs w:val="21"/>
              </w:rPr>
            </w:pPr>
          </w:p>
        </w:tc>
      </w:tr>
      <w:tr w:rsidR="004B72A2" w:rsidRPr="00D4709D" w:rsidTr="00072431">
        <w:trPr>
          <w:trHeight w:val="781"/>
        </w:trPr>
        <w:tc>
          <w:tcPr>
            <w:tcW w:w="3403" w:type="dxa"/>
            <w:shd w:val="clear" w:color="auto" w:fill="auto"/>
          </w:tcPr>
          <w:p w:rsidR="004B72A2" w:rsidRPr="00D4709D" w:rsidRDefault="004B72A2" w:rsidP="004B72A2">
            <w:pPr>
              <w:spacing w:after="0" w:line="240" w:lineRule="auto"/>
              <w:rPr>
                <w:rFonts w:ascii="Gill Sans" w:hAnsi="Gill Sans" w:cs="Gill Sans"/>
                <w:sz w:val="18"/>
                <w:szCs w:val="21"/>
              </w:rPr>
            </w:pPr>
            <w:r w:rsidRPr="00D4709D">
              <w:rPr>
                <w:rFonts w:ascii="Gill Sans" w:hAnsi="Gill Sans" w:cs="Gill Sans"/>
                <w:sz w:val="18"/>
                <w:szCs w:val="21"/>
              </w:rPr>
              <w:t xml:space="preserve">Prepare and deliver KA wide staff only day </w:t>
            </w:r>
          </w:p>
          <w:p w:rsidR="004B72A2" w:rsidRPr="002F3DF1" w:rsidRDefault="004B72A2" w:rsidP="004B72A2">
            <w:pPr>
              <w:spacing w:after="0" w:line="240" w:lineRule="auto"/>
              <w:rPr>
                <w:rFonts w:ascii="Gill Sans" w:hAnsi="Gill Sans" w:cs="Gill Sans"/>
                <w:sz w:val="18"/>
              </w:rPr>
            </w:pPr>
          </w:p>
        </w:tc>
        <w:tc>
          <w:tcPr>
            <w:tcW w:w="3260" w:type="dxa"/>
            <w:gridSpan w:val="2"/>
            <w:shd w:val="clear" w:color="auto" w:fill="auto"/>
          </w:tcPr>
          <w:p w:rsidR="004B72A2" w:rsidRPr="00D4709D" w:rsidRDefault="004B72A2" w:rsidP="004B72A2">
            <w:pPr>
              <w:spacing w:after="0" w:line="240" w:lineRule="auto"/>
              <w:rPr>
                <w:rFonts w:ascii="Gill Sans" w:hAnsi="Gill Sans" w:cs="Gill Sans"/>
                <w:sz w:val="18"/>
                <w:szCs w:val="21"/>
              </w:rPr>
            </w:pPr>
            <w:r w:rsidRPr="00D4709D">
              <w:rPr>
                <w:rFonts w:ascii="Gill Sans" w:hAnsi="Gill Sans" w:cs="Gill Sans"/>
                <w:sz w:val="18"/>
                <w:szCs w:val="21"/>
              </w:rPr>
              <w:t>Annie, John, Linda, Wendy, Lisa P, Lisa M and ASTs</w:t>
            </w:r>
          </w:p>
          <w:p w:rsidR="004B72A2" w:rsidRPr="00D4709D" w:rsidRDefault="004B72A2" w:rsidP="004B72A2">
            <w:pPr>
              <w:spacing w:after="0" w:line="240" w:lineRule="auto"/>
              <w:rPr>
                <w:rFonts w:ascii="Gill Sans" w:hAnsi="Gill Sans" w:cs="Gill Sans"/>
                <w:sz w:val="18"/>
                <w:szCs w:val="21"/>
              </w:rPr>
            </w:pPr>
          </w:p>
          <w:p w:rsidR="004B72A2" w:rsidRPr="00D4709D" w:rsidRDefault="004B72A2" w:rsidP="004B72A2">
            <w:pPr>
              <w:spacing w:after="0" w:line="240" w:lineRule="auto"/>
              <w:rPr>
                <w:rFonts w:ascii="Gill Sans" w:hAnsi="Gill Sans" w:cs="Gill Sans"/>
                <w:color w:val="1F497D" w:themeColor="text2"/>
                <w:sz w:val="18"/>
                <w:szCs w:val="21"/>
              </w:rPr>
            </w:pPr>
            <w:r w:rsidRPr="00D4709D">
              <w:rPr>
                <w:rFonts w:ascii="Gill Sans" w:hAnsi="Gill Sans" w:cs="Gill Sans"/>
                <w:sz w:val="18"/>
                <w:szCs w:val="21"/>
              </w:rPr>
              <w:t>Support f</w:t>
            </w:r>
            <w:r>
              <w:rPr>
                <w:rFonts w:ascii="Gill Sans" w:hAnsi="Gill Sans" w:cs="Gill Sans"/>
                <w:sz w:val="18"/>
                <w:szCs w:val="21"/>
              </w:rPr>
              <w:t>rom</w:t>
            </w:r>
            <w:r w:rsidRPr="00D4709D">
              <w:rPr>
                <w:rFonts w:ascii="Gill Sans" w:hAnsi="Gill Sans" w:cs="Gill Sans"/>
                <w:sz w:val="18"/>
                <w:szCs w:val="21"/>
              </w:rPr>
              <w:t xml:space="preserve"> Change Manager and UNCIEF Educational advisor</w:t>
            </w:r>
          </w:p>
        </w:tc>
        <w:tc>
          <w:tcPr>
            <w:tcW w:w="2127" w:type="dxa"/>
            <w:shd w:val="clear" w:color="auto" w:fill="auto"/>
          </w:tcPr>
          <w:p w:rsidR="004B72A2" w:rsidRPr="00D4709D" w:rsidRDefault="004B72A2" w:rsidP="004B72A2">
            <w:pPr>
              <w:spacing w:after="0" w:line="240" w:lineRule="auto"/>
              <w:rPr>
                <w:rFonts w:ascii="Gill Sans" w:hAnsi="Gill Sans" w:cs="Gill Sans"/>
                <w:sz w:val="18"/>
                <w:szCs w:val="21"/>
              </w:rPr>
            </w:pPr>
            <w:r w:rsidRPr="00D4709D">
              <w:rPr>
                <w:rFonts w:ascii="Gill Sans" w:hAnsi="Gill Sans" w:cs="Gill Sans"/>
                <w:sz w:val="18"/>
                <w:szCs w:val="21"/>
              </w:rPr>
              <w:t xml:space="preserve">Term 1 2019 </w:t>
            </w:r>
            <w:r>
              <w:rPr>
                <w:rFonts w:ascii="Gill Sans" w:hAnsi="Gill Sans" w:cs="Gill Sans"/>
                <w:sz w:val="18"/>
                <w:szCs w:val="21"/>
              </w:rPr>
              <w:t>i</w:t>
            </w:r>
            <w:r w:rsidRPr="00D4709D">
              <w:rPr>
                <w:rFonts w:ascii="Gill Sans" w:hAnsi="Gill Sans" w:cs="Gill Sans"/>
                <w:sz w:val="18"/>
                <w:szCs w:val="21"/>
              </w:rPr>
              <w:t>mmediately after TO day.</w:t>
            </w:r>
          </w:p>
          <w:p w:rsidR="004B72A2" w:rsidRPr="00D4709D" w:rsidRDefault="004B72A2" w:rsidP="004B72A2">
            <w:pPr>
              <w:spacing w:after="0" w:line="240" w:lineRule="auto"/>
              <w:rPr>
                <w:rFonts w:ascii="Gill Sans" w:hAnsi="Gill Sans" w:cs="Gill Sans"/>
                <w:sz w:val="18"/>
                <w:szCs w:val="21"/>
              </w:rPr>
            </w:pPr>
            <w:r w:rsidRPr="00D4709D">
              <w:rPr>
                <w:rFonts w:ascii="Gill Sans" w:hAnsi="Gill Sans" w:cs="Gill Sans"/>
                <w:sz w:val="18"/>
                <w:szCs w:val="21"/>
              </w:rPr>
              <w:t xml:space="preserve">All school leaders responsible along with </w:t>
            </w:r>
            <w:r w:rsidRPr="00D4709D">
              <w:rPr>
                <w:rFonts w:ascii="Gill Sans" w:hAnsi="Gill Sans" w:cs="Gill Sans"/>
                <w:sz w:val="18"/>
                <w:szCs w:val="21"/>
              </w:rPr>
              <w:lastRenderedPageBreak/>
              <w:t>ASTs</w:t>
            </w:r>
          </w:p>
          <w:p w:rsidR="004B72A2" w:rsidRPr="00D4709D" w:rsidRDefault="004B72A2" w:rsidP="004B72A2">
            <w:pPr>
              <w:spacing w:after="0" w:line="240" w:lineRule="auto"/>
              <w:rPr>
                <w:rFonts w:ascii="Gill Sans" w:hAnsi="Gill Sans" w:cs="Gill Sans"/>
                <w:sz w:val="18"/>
                <w:szCs w:val="21"/>
              </w:rPr>
            </w:pPr>
            <w:r w:rsidRPr="00D4709D">
              <w:rPr>
                <w:rFonts w:ascii="Gill Sans" w:hAnsi="Gill Sans" w:cs="Gill Sans"/>
                <w:sz w:val="18"/>
                <w:szCs w:val="21"/>
              </w:rPr>
              <w:t>Individual responsibility for each staff member</w:t>
            </w:r>
          </w:p>
        </w:tc>
        <w:tc>
          <w:tcPr>
            <w:tcW w:w="5528" w:type="dxa"/>
            <w:gridSpan w:val="2"/>
            <w:shd w:val="clear" w:color="auto" w:fill="auto"/>
          </w:tcPr>
          <w:p w:rsidR="004B72A2" w:rsidRPr="00D4709D" w:rsidRDefault="004B72A2" w:rsidP="004B72A2">
            <w:pPr>
              <w:pStyle w:val="ListParagraph"/>
              <w:numPr>
                <w:ilvl w:val="0"/>
                <w:numId w:val="36"/>
              </w:numPr>
              <w:spacing w:after="0" w:line="240" w:lineRule="auto"/>
              <w:rPr>
                <w:rFonts w:ascii="Gill Sans" w:hAnsi="Gill Sans" w:cs="Gill Sans"/>
                <w:sz w:val="18"/>
              </w:rPr>
            </w:pPr>
            <w:r w:rsidRPr="00D4709D">
              <w:rPr>
                <w:rFonts w:ascii="Gill Sans" w:hAnsi="Gill Sans" w:cs="Gill Sans"/>
                <w:sz w:val="18"/>
              </w:rPr>
              <w:lastRenderedPageBreak/>
              <w:t>Steering group will meet regularly to ensure the smooth running of the day</w:t>
            </w:r>
          </w:p>
          <w:p w:rsidR="004B72A2" w:rsidRPr="00D4709D" w:rsidRDefault="004B72A2" w:rsidP="004B72A2">
            <w:pPr>
              <w:pStyle w:val="ListParagraph"/>
              <w:numPr>
                <w:ilvl w:val="0"/>
                <w:numId w:val="36"/>
              </w:numPr>
              <w:spacing w:after="0" w:line="240" w:lineRule="auto"/>
              <w:rPr>
                <w:rFonts w:ascii="Gill Sans" w:hAnsi="Gill Sans" w:cs="Gill Sans"/>
                <w:sz w:val="18"/>
              </w:rPr>
            </w:pPr>
            <w:r w:rsidRPr="00D4709D">
              <w:rPr>
                <w:rFonts w:ascii="Gill Sans" w:hAnsi="Gill Sans" w:cs="Gill Sans"/>
                <w:sz w:val="18"/>
              </w:rPr>
              <w:t>Embrace the opportunity to bring all staff on board</w:t>
            </w:r>
          </w:p>
          <w:p w:rsidR="004B72A2" w:rsidRPr="00D4709D" w:rsidRDefault="004B72A2" w:rsidP="004B72A2">
            <w:pPr>
              <w:pStyle w:val="ListParagraph"/>
              <w:numPr>
                <w:ilvl w:val="0"/>
                <w:numId w:val="36"/>
              </w:numPr>
              <w:spacing w:after="0" w:line="240" w:lineRule="auto"/>
              <w:rPr>
                <w:rFonts w:ascii="Gill Sans" w:hAnsi="Gill Sans" w:cs="Gill Sans"/>
                <w:sz w:val="18"/>
              </w:rPr>
            </w:pPr>
            <w:r w:rsidRPr="00D4709D">
              <w:rPr>
                <w:rFonts w:ascii="Gill Sans" w:hAnsi="Gill Sans" w:cs="Gill Sans"/>
                <w:sz w:val="18"/>
              </w:rPr>
              <w:t>Follow up meeting for all principals, ASTs, WSTs after the TOD to review and determine next steps</w:t>
            </w:r>
          </w:p>
          <w:p w:rsidR="004B72A2" w:rsidRPr="00D4709D" w:rsidRDefault="004B72A2" w:rsidP="004B72A2">
            <w:pPr>
              <w:pStyle w:val="ListParagraph"/>
              <w:spacing w:after="0" w:line="240" w:lineRule="auto"/>
              <w:ind w:left="360"/>
              <w:rPr>
                <w:rFonts w:ascii="Gill Sans" w:hAnsi="Gill Sans" w:cs="Gill Sans"/>
                <w:color w:val="1F497D" w:themeColor="text2"/>
                <w:sz w:val="18"/>
                <w:szCs w:val="21"/>
              </w:rPr>
            </w:pPr>
            <w:r w:rsidRPr="00D4709D">
              <w:rPr>
                <w:rFonts w:ascii="Gill Sans" w:hAnsi="Gill Sans" w:cs="Gill Sans"/>
                <w:sz w:val="18"/>
              </w:rPr>
              <w:lastRenderedPageBreak/>
              <w:t>Action next steps within an agreed timeframe, using the “evolution of an action” process</w:t>
            </w:r>
          </w:p>
        </w:tc>
        <w:tc>
          <w:tcPr>
            <w:tcW w:w="1370" w:type="dxa"/>
            <w:shd w:val="clear" w:color="auto" w:fill="auto"/>
          </w:tcPr>
          <w:p w:rsidR="004B72A2" w:rsidRPr="00D4709D" w:rsidRDefault="004B72A2" w:rsidP="004B72A2">
            <w:pPr>
              <w:spacing w:after="0" w:line="240" w:lineRule="auto"/>
              <w:rPr>
                <w:rFonts w:ascii="Gill Sans" w:hAnsi="Gill Sans" w:cs="Gill Sans"/>
                <w:color w:val="1F497D" w:themeColor="text2"/>
                <w:sz w:val="18"/>
                <w:szCs w:val="21"/>
              </w:rPr>
            </w:pPr>
          </w:p>
        </w:tc>
      </w:tr>
      <w:tr w:rsidR="004B72A2" w:rsidRPr="00D4709D" w:rsidTr="00072431">
        <w:trPr>
          <w:trHeight w:val="1197"/>
        </w:trPr>
        <w:tc>
          <w:tcPr>
            <w:tcW w:w="3403" w:type="dxa"/>
            <w:shd w:val="clear" w:color="auto" w:fill="auto"/>
          </w:tcPr>
          <w:p w:rsidR="004B72A2" w:rsidRPr="00D4709D" w:rsidRDefault="004B72A2" w:rsidP="004B72A2">
            <w:pPr>
              <w:spacing w:after="0" w:line="240" w:lineRule="auto"/>
              <w:rPr>
                <w:rFonts w:ascii="Gill Sans" w:hAnsi="Gill Sans" w:cs="Gill Sans"/>
                <w:sz w:val="18"/>
              </w:rPr>
            </w:pPr>
            <w:r w:rsidRPr="00D4709D">
              <w:rPr>
                <w:rFonts w:ascii="Gill Sans" w:hAnsi="Gill Sans" w:cs="Gill Sans"/>
                <w:sz w:val="18"/>
                <w:szCs w:val="21"/>
              </w:rPr>
              <w:lastRenderedPageBreak/>
              <w:t>Introduce the AWE survey or similar that is appropriate to our community:</w:t>
            </w:r>
          </w:p>
          <w:p w:rsidR="004B72A2" w:rsidRPr="00F01134" w:rsidRDefault="004B72A2" w:rsidP="004B72A2">
            <w:pPr>
              <w:spacing w:after="0" w:line="240" w:lineRule="auto"/>
              <w:rPr>
                <w:rFonts w:ascii="Gill Sans" w:hAnsi="Gill Sans" w:cs="Gill Sans"/>
                <w:sz w:val="18"/>
              </w:rPr>
            </w:pPr>
          </w:p>
        </w:tc>
        <w:tc>
          <w:tcPr>
            <w:tcW w:w="3260" w:type="dxa"/>
            <w:gridSpan w:val="2"/>
            <w:shd w:val="clear" w:color="auto" w:fill="auto"/>
          </w:tcPr>
          <w:p w:rsidR="004B72A2"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AWE survey trial/implementation</w:t>
            </w:r>
          </w:p>
          <w:p w:rsidR="004B72A2" w:rsidRPr="00D4709D" w:rsidRDefault="004B72A2" w:rsidP="004B72A2">
            <w:pPr>
              <w:spacing w:after="0" w:line="240" w:lineRule="auto"/>
              <w:rPr>
                <w:rFonts w:ascii="Gill Sans" w:hAnsi="Gill Sans" w:cs="Gill Sans"/>
                <w:sz w:val="18"/>
                <w:szCs w:val="21"/>
                <w:lang w:val="en-US"/>
              </w:rPr>
            </w:pPr>
          </w:p>
        </w:tc>
        <w:tc>
          <w:tcPr>
            <w:tcW w:w="2127" w:type="dxa"/>
            <w:shd w:val="clear" w:color="auto" w:fill="auto"/>
          </w:tcPr>
          <w:p w:rsidR="004B72A2" w:rsidRPr="00D4709D" w:rsidRDefault="004B72A2" w:rsidP="004B72A2">
            <w:pPr>
              <w:spacing w:after="0" w:line="240" w:lineRule="auto"/>
              <w:rPr>
                <w:rFonts w:ascii="Gill Sans" w:hAnsi="Gill Sans" w:cs="Gill Sans"/>
                <w:sz w:val="18"/>
              </w:rPr>
            </w:pPr>
            <w:r w:rsidRPr="00D4709D">
              <w:rPr>
                <w:rFonts w:ascii="Gill Sans" w:hAnsi="Gill Sans" w:cs="Gill Sans"/>
                <w:sz w:val="18"/>
                <w:szCs w:val="21"/>
                <w:lang w:val="en-US"/>
              </w:rPr>
              <w:t>Wellbeing Inquiry Group</w:t>
            </w:r>
            <w:r w:rsidRPr="00D4709D">
              <w:rPr>
                <w:rFonts w:ascii="Gill Sans" w:hAnsi="Gill Sans" w:cs="Gill Sans"/>
                <w:sz w:val="18"/>
              </w:rPr>
              <w:t xml:space="preserve"> Start of Term 2</w:t>
            </w:r>
          </w:p>
          <w:p w:rsidR="004B72A2" w:rsidRPr="00D4709D" w:rsidRDefault="004B72A2" w:rsidP="004B72A2">
            <w:pPr>
              <w:spacing w:after="0" w:line="240" w:lineRule="auto"/>
              <w:rPr>
                <w:rFonts w:ascii="Gill Sans" w:hAnsi="Gill Sans" w:cs="Gill Sans"/>
                <w:sz w:val="18"/>
              </w:rPr>
            </w:pPr>
            <w:r w:rsidRPr="00D4709D">
              <w:rPr>
                <w:rFonts w:ascii="Gill Sans" w:hAnsi="Gill Sans" w:cs="Gill Sans"/>
                <w:sz w:val="18"/>
              </w:rPr>
              <w:t>Complete by end of Term 2</w:t>
            </w:r>
          </w:p>
          <w:p w:rsidR="004B72A2" w:rsidRPr="00F71D39" w:rsidRDefault="004B72A2" w:rsidP="004B72A2">
            <w:pPr>
              <w:spacing w:after="0" w:line="240" w:lineRule="auto"/>
              <w:rPr>
                <w:rFonts w:ascii="Gill Sans" w:hAnsi="Gill Sans" w:cs="Gill Sans"/>
                <w:sz w:val="18"/>
              </w:rPr>
            </w:pPr>
            <w:r w:rsidRPr="00D4709D">
              <w:rPr>
                <w:rFonts w:ascii="Gill Sans" w:hAnsi="Gill Sans" w:cs="Gill Sans"/>
                <w:sz w:val="18"/>
              </w:rPr>
              <w:t>Timeline determined by data</w:t>
            </w:r>
          </w:p>
        </w:tc>
        <w:tc>
          <w:tcPr>
            <w:tcW w:w="5528" w:type="dxa"/>
            <w:gridSpan w:val="2"/>
            <w:shd w:val="clear" w:color="auto" w:fill="auto"/>
          </w:tcPr>
          <w:p w:rsidR="004B72A2" w:rsidRPr="00D4709D" w:rsidRDefault="004B72A2" w:rsidP="004B72A2">
            <w:pPr>
              <w:pStyle w:val="ListParagraph"/>
              <w:numPr>
                <w:ilvl w:val="0"/>
                <w:numId w:val="37"/>
              </w:numPr>
              <w:spacing w:after="0" w:line="240" w:lineRule="auto"/>
              <w:rPr>
                <w:rFonts w:ascii="Gill Sans" w:hAnsi="Gill Sans" w:cs="Gill Sans"/>
                <w:sz w:val="18"/>
              </w:rPr>
            </w:pPr>
            <w:r w:rsidRPr="00D4709D">
              <w:rPr>
                <w:rFonts w:ascii="Gill Sans" w:hAnsi="Gill Sans" w:cs="Gill Sans"/>
                <w:sz w:val="18"/>
              </w:rPr>
              <w:t>Each school will be introduced to the AWE survey, benefits, and timeline for action</w:t>
            </w:r>
          </w:p>
          <w:p w:rsidR="004B72A2" w:rsidRPr="00D4709D" w:rsidRDefault="004B72A2" w:rsidP="004B72A2">
            <w:pPr>
              <w:pStyle w:val="ListParagraph"/>
              <w:numPr>
                <w:ilvl w:val="0"/>
                <w:numId w:val="37"/>
              </w:numPr>
              <w:spacing w:after="0" w:line="240" w:lineRule="auto"/>
              <w:rPr>
                <w:rFonts w:ascii="Gill Sans" w:hAnsi="Gill Sans" w:cs="Gill Sans"/>
                <w:sz w:val="18"/>
              </w:rPr>
            </w:pPr>
            <w:r w:rsidRPr="00D4709D">
              <w:rPr>
                <w:rFonts w:ascii="Gill Sans" w:hAnsi="Gill Sans" w:cs="Gill Sans"/>
                <w:sz w:val="18"/>
              </w:rPr>
              <w:t>Each school will engage with next steps after data is received</w:t>
            </w:r>
          </w:p>
          <w:p w:rsidR="004B72A2" w:rsidRDefault="004B72A2" w:rsidP="004B72A2">
            <w:pPr>
              <w:pStyle w:val="ListParagraph"/>
              <w:spacing w:after="0" w:line="240" w:lineRule="auto"/>
              <w:ind w:left="360"/>
              <w:rPr>
                <w:rFonts w:ascii="Gill Sans" w:hAnsi="Gill Sans" w:cs="Gill Sans"/>
                <w:color w:val="1F497D" w:themeColor="text2"/>
                <w:sz w:val="18"/>
                <w:szCs w:val="21"/>
              </w:rPr>
            </w:pPr>
            <w:r w:rsidRPr="00D4709D">
              <w:rPr>
                <w:rFonts w:ascii="Gill Sans" w:hAnsi="Gill Sans" w:cs="Gill Sans"/>
                <w:sz w:val="18"/>
              </w:rPr>
              <w:t>School well-being champion, OSTs and WSATs will work together with principal involvement</w:t>
            </w:r>
            <w:r w:rsidRPr="00D4709D">
              <w:rPr>
                <w:rFonts w:ascii="Gill Sans" w:hAnsi="Gill Sans" w:cs="Gill Sans"/>
                <w:color w:val="1F497D" w:themeColor="text2"/>
                <w:sz w:val="18"/>
                <w:szCs w:val="21"/>
              </w:rPr>
              <w:t xml:space="preserve"> </w:t>
            </w:r>
          </w:p>
          <w:p w:rsidR="004B72A2" w:rsidRPr="00D4709D" w:rsidRDefault="004B72A2" w:rsidP="004B72A2">
            <w:pPr>
              <w:pStyle w:val="ListParagraph"/>
              <w:spacing w:after="0" w:line="240" w:lineRule="auto"/>
              <w:ind w:left="360"/>
              <w:rPr>
                <w:rFonts w:ascii="Gill Sans" w:hAnsi="Gill Sans" w:cs="Gill Sans"/>
                <w:color w:val="1F497D" w:themeColor="text2"/>
                <w:sz w:val="18"/>
                <w:szCs w:val="21"/>
              </w:rPr>
            </w:pPr>
          </w:p>
        </w:tc>
        <w:tc>
          <w:tcPr>
            <w:tcW w:w="1370" w:type="dxa"/>
            <w:shd w:val="clear" w:color="auto" w:fill="auto"/>
          </w:tcPr>
          <w:p w:rsidR="004B72A2" w:rsidRPr="00D4709D" w:rsidRDefault="004B72A2" w:rsidP="004B72A2">
            <w:pPr>
              <w:spacing w:after="0" w:line="240" w:lineRule="auto"/>
              <w:rPr>
                <w:rFonts w:ascii="Gill Sans" w:hAnsi="Gill Sans" w:cs="Gill Sans"/>
                <w:color w:val="1F497D" w:themeColor="text2"/>
                <w:sz w:val="18"/>
                <w:szCs w:val="21"/>
              </w:rPr>
            </w:pPr>
          </w:p>
        </w:tc>
      </w:tr>
      <w:tr w:rsidR="004B72A2" w:rsidRPr="00D4709D" w:rsidTr="00072431">
        <w:trPr>
          <w:trHeight w:val="1157"/>
        </w:trPr>
        <w:tc>
          <w:tcPr>
            <w:tcW w:w="3403" w:type="dxa"/>
            <w:shd w:val="clear" w:color="auto" w:fill="auto"/>
          </w:tcPr>
          <w:p w:rsidR="004B72A2" w:rsidRPr="00D4709D" w:rsidRDefault="004B72A2" w:rsidP="004B72A2">
            <w:pPr>
              <w:spacing w:after="0" w:line="240" w:lineRule="auto"/>
              <w:rPr>
                <w:rFonts w:ascii="Gill Sans" w:hAnsi="Gill Sans" w:cs="Gill Sans"/>
                <w:sz w:val="18"/>
                <w:szCs w:val="21"/>
              </w:rPr>
            </w:pPr>
            <w:r>
              <w:rPr>
                <w:rFonts w:ascii="Gill Sans" w:hAnsi="Gill Sans" w:cs="Gill Sans"/>
                <w:sz w:val="18"/>
                <w:szCs w:val="21"/>
              </w:rPr>
              <w:t>ACHIEVEMENT GOAL – learning framework – based on data collected at end of academic year 2018  continue with this target  focus</w:t>
            </w:r>
          </w:p>
        </w:tc>
        <w:tc>
          <w:tcPr>
            <w:tcW w:w="3260" w:type="dxa"/>
            <w:gridSpan w:val="2"/>
            <w:shd w:val="clear" w:color="auto" w:fill="auto"/>
          </w:tcPr>
          <w:p w:rsidR="004B72A2" w:rsidRPr="00D4709D"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PLD on culture will build the collegiality required for open and honest data conversations</w:t>
            </w:r>
          </w:p>
        </w:tc>
        <w:tc>
          <w:tcPr>
            <w:tcW w:w="2127" w:type="dxa"/>
            <w:shd w:val="clear" w:color="auto" w:fill="auto"/>
          </w:tcPr>
          <w:p w:rsidR="004B72A2" w:rsidRPr="00D1025F" w:rsidRDefault="004B72A2" w:rsidP="004B72A2">
            <w:pPr>
              <w:spacing w:after="0" w:line="240" w:lineRule="auto"/>
              <w:rPr>
                <w:rFonts w:ascii="Gill Sans" w:hAnsi="Gill Sans" w:cs="Gill Sans"/>
                <w:sz w:val="18"/>
              </w:rPr>
            </w:pPr>
            <w:r w:rsidRPr="00D1025F">
              <w:rPr>
                <w:rFonts w:ascii="Gill Sans" w:hAnsi="Gill Sans" w:cs="Gill Sans"/>
                <w:sz w:val="18"/>
              </w:rPr>
              <w:t xml:space="preserve">Term 1 share </w:t>
            </w:r>
            <w:proofErr w:type="spellStart"/>
            <w:r w:rsidRPr="00D1025F">
              <w:rPr>
                <w:rFonts w:ascii="Gill Sans" w:hAnsi="Gill Sans" w:cs="Gill Sans"/>
                <w:sz w:val="18"/>
              </w:rPr>
              <w:t>AoV</w:t>
            </w:r>
            <w:proofErr w:type="spellEnd"/>
            <w:r w:rsidRPr="00D1025F">
              <w:rPr>
                <w:rFonts w:ascii="Gill Sans" w:hAnsi="Gill Sans" w:cs="Gill Sans"/>
                <w:sz w:val="18"/>
              </w:rPr>
              <w:t xml:space="preserve"> in time for reporting, and share </w:t>
            </w:r>
            <w:proofErr w:type="spellStart"/>
            <w:r w:rsidRPr="00D1025F">
              <w:rPr>
                <w:rFonts w:ascii="Gill Sans" w:hAnsi="Gill Sans" w:cs="Gill Sans"/>
                <w:sz w:val="18"/>
              </w:rPr>
              <w:t>K</w:t>
            </w:r>
            <w:r w:rsidRPr="00D1025F">
              <w:rPr>
                <w:rFonts w:ascii="Times New Roman" w:hAnsi="Times New Roman" w:cs="Times New Roman"/>
                <w:sz w:val="18"/>
              </w:rPr>
              <w:t>ā</w:t>
            </w:r>
            <w:r w:rsidRPr="00D1025F">
              <w:rPr>
                <w:rFonts w:ascii="Gill Sans" w:hAnsi="Gill Sans" w:cs="Gill Sans"/>
                <w:sz w:val="18"/>
              </w:rPr>
              <w:t>hui</w:t>
            </w:r>
            <w:proofErr w:type="spellEnd"/>
            <w:r w:rsidRPr="00D1025F">
              <w:rPr>
                <w:rFonts w:ascii="Gill Sans" w:hAnsi="Gill Sans" w:cs="Gill Sans"/>
                <w:sz w:val="18"/>
              </w:rPr>
              <w:t xml:space="preserve"> </w:t>
            </w:r>
            <w:proofErr w:type="spellStart"/>
            <w:r w:rsidRPr="00D1025F">
              <w:rPr>
                <w:rFonts w:ascii="Gill Sans" w:hAnsi="Gill Sans" w:cs="Gill Sans"/>
                <w:sz w:val="18"/>
              </w:rPr>
              <w:t>Ako</w:t>
            </w:r>
            <w:proofErr w:type="spellEnd"/>
            <w:r w:rsidRPr="00D1025F">
              <w:rPr>
                <w:rFonts w:ascii="Gill Sans" w:hAnsi="Gill Sans" w:cs="Gill Sans"/>
                <w:sz w:val="18"/>
              </w:rPr>
              <w:t xml:space="preserve"> achievement goal – Annie with Principal support</w:t>
            </w:r>
          </w:p>
        </w:tc>
        <w:tc>
          <w:tcPr>
            <w:tcW w:w="5528" w:type="dxa"/>
            <w:gridSpan w:val="2"/>
            <w:shd w:val="clear" w:color="auto" w:fill="auto"/>
          </w:tcPr>
          <w:p w:rsidR="004B72A2" w:rsidRDefault="004B72A2" w:rsidP="004B72A2">
            <w:pPr>
              <w:pStyle w:val="ListParagraph"/>
              <w:numPr>
                <w:ilvl w:val="0"/>
                <w:numId w:val="38"/>
              </w:numPr>
              <w:spacing w:after="0" w:line="240" w:lineRule="auto"/>
              <w:rPr>
                <w:rFonts w:ascii="Gill Sans" w:hAnsi="Gill Sans" w:cs="Gill Sans"/>
                <w:sz w:val="18"/>
                <w:szCs w:val="21"/>
              </w:rPr>
            </w:pPr>
            <w:r w:rsidRPr="00D1025F">
              <w:rPr>
                <w:rFonts w:ascii="Gill Sans" w:hAnsi="Gill Sans" w:cs="Gill Sans"/>
                <w:sz w:val="18"/>
                <w:szCs w:val="21"/>
              </w:rPr>
              <w:t>Schools have a shared understanding of ‘accelerated learning’ and what it looks like at different levels</w:t>
            </w:r>
          </w:p>
          <w:p w:rsidR="004B72A2" w:rsidRPr="00D1025F" w:rsidRDefault="004B72A2" w:rsidP="004B72A2">
            <w:pPr>
              <w:pStyle w:val="ListParagraph"/>
              <w:numPr>
                <w:ilvl w:val="0"/>
                <w:numId w:val="38"/>
              </w:numPr>
              <w:spacing w:after="0" w:line="240" w:lineRule="auto"/>
              <w:rPr>
                <w:rFonts w:ascii="Gill Sans" w:hAnsi="Gill Sans" w:cs="Gill Sans"/>
                <w:sz w:val="18"/>
                <w:szCs w:val="21"/>
              </w:rPr>
            </w:pPr>
            <w:r>
              <w:rPr>
                <w:rFonts w:ascii="Gill Sans" w:hAnsi="Gill Sans" w:cs="Gill Sans"/>
                <w:sz w:val="18"/>
                <w:szCs w:val="21"/>
              </w:rPr>
              <w:t>Schools review the tools they use to measure progress, record progress and share progress</w:t>
            </w:r>
          </w:p>
          <w:p w:rsidR="004B72A2" w:rsidRPr="00F71D39" w:rsidRDefault="004B72A2" w:rsidP="004B72A2">
            <w:pPr>
              <w:spacing w:after="0" w:line="240" w:lineRule="auto"/>
              <w:rPr>
                <w:rFonts w:ascii="Gill Sans" w:hAnsi="Gill Sans" w:cs="Gill Sans"/>
                <w:color w:val="1F497D" w:themeColor="text2"/>
                <w:sz w:val="18"/>
                <w:szCs w:val="21"/>
              </w:rPr>
            </w:pPr>
          </w:p>
          <w:p w:rsidR="004B72A2" w:rsidRPr="00F71D39" w:rsidRDefault="004B72A2" w:rsidP="004B72A2">
            <w:pPr>
              <w:spacing w:after="0" w:line="240" w:lineRule="auto"/>
              <w:rPr>
                <w:rFonts w:ascii="Gill Sans" w:hAnsi="Gill Sans" w:cs="Gill Sans"/>
                <w:sz w:val="18"/>
              </w:rPr>
            </w:pPr>
          </w:p>
        </w:tc>
        <w:tc>
          <w:tcPr>
            <w:tcW w:w="1370" w:type="dxa"/>
            <w:shd w:val="clear" w:color="auto" w:fill="auto"/>
          </w:tcPr>
          <w:p w:rsidR="004B72A2" w:rsidRPr="00D4709D" w:rsidRDefault="004B72A2" w:rsidP="004B72A2">
            <w:pPr>
              <w:spacing w:after="0" w:line="240" w:lineRule="auto"/>
              <w:rPr>
                <w:rFonts w:ascii="Gill Sans" w:hAnsi="Gill Sans" w:cs="Gill Sans"/>
                <w:color w:val="1F497D" w:themeColor="text2"/>
                <w:sz w:val="18"/>
                <w:szCs w:val="21"/>
              </w:rPr>
            </w:pPr>
          </w:p>
        </w:tc>
      </w:tr>
      <w:tr w:rsidR="004B72A2" w:rsidRPr="00D4709D" w:rsidTr="00072431">
        <w:trPr>
          <w:trHeight w:val="1247"/>
        </w:trPr>
        <w:tc>
          <w:tcPr>
            <w:tcW w:w="3403" w:type="dxa"/>
            <w:shd w:val="clear" w:color="auto" w:fill="auto"/>
          </w:tcPr>
          <w:p w:rsidR="004B72A2" w:rsidRDefault="004B72A2" w:rsidP="004B72A2">
            <w:pPr>
              <w:tabs>
                <w:tab w:val="left" w:pos="709"/>
              </w:tabs>
              <w:spacing w:after="0" w:line="240" w:lineRule="auto"/>
              <w:rPr>
                <w:rFonts w:ascii="Gill Sans MT" w:hAnsi="Gill Sans MT"/>
                <w:sz w:val="18"/>
              </w:rPr>
            </w:pPr>
            <w:r w:rsidRPr="002F3DF1">
              <w:rPr>
                <w:rFonts w:ascii="Gill Sans MT" w:hAnsi="Gill Sans MT"/>
                <w:sz w:val="18"/>
              </w:rPr>
              <w:t xml:space="preserve">Identify </w:t>
            </w:r>
            <w:proofErr w:type="spellStart"/>
            <w:r w:rsidRPr="002F3DF1">
              <w:rPr>
                <w:rFonts w:ascii="Times New Roman" w:hAnsi="Times New Roman" w:cs="Times New Roman"/>
                <w:sz w:val="18"/>
              </w:rPr>
              <w:t>ā</w:t>
            </w:r>
            <w:r w:rsidRPr="002F3DF1">
              <w:rPr>
                <w:rFonts w:ascii="Gill Sans MT" w:hAnsi="Gill Sans MT"/>
                <w:sz w:val="18"/>
              </w:rPr>
              <w:t>konga</w:t>
            </w:r>
            <w:proofErr w:type="spellEnd"/>
            <w:r w:rsidRPr="002F3DF1">
              <w:rPr>
                <w:rFonts w:ascii="Gill Sans MT" w:hAnsi="Gill Sans MT"/>
                <w:sz w:val="18"/>
              </w:rPr>
              <w:t xml:space="preserve"> that require further support  community wide, and use this information as a baseline for progress</w:t>
            </w:r>
          </w:p>
          <w:p w:rsidR="004B72A2" w:rsidRPr="002F3DF1" w:rsidRDefault="004B72A2" w:rsidP="004B72A2">
            <w:pPr>
              <w:tabs>
                <w:tab w:val="left" w:pos="709"/>
              </w:tabs>
              <w:spacing w:after="0" w:line="240" w:lineRule="auto"/>
              <w:rPr>
                <w:rFonts w:ascii="Gill Sans" w:hAnsi="Gill Sans" w:cs="Gill Sans"/>
                <w:sz w:val="18"/>
                <w:szCs w:val="21"/>
              </w:rPr>
            </w:pPr>
            <w:r>
              <w:rPr>
                <w:rFonts w:ascii="Gill Sans MT" w:hAnsi="Gill Sans MT"/>
                <w:sz w:val="18"/>
              </w:rPr>
              <w:t>Reproduce the Spiral Of Inquiry completed in 2017 and build on learning</w:t>
            </w:r>
          </w:p>
        </w:tc>
        <w:tc>
          <w:tcPr>
            <w:tcW w:w="3260" w:type="dxa"/>
            <w:gridSpan w:val="2"/>
            <w:shd w:val="clear" w:color="auto" w:fill="auto"/>
          </w:tcPr>
          <w:p w:rsidR="004B72A2"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Each school uses own achievement information to identify students</w:t>
            </w:r>
          </w:p>
          <w:p w:rsidR="004B72A2" w:rsidRPr="00D4709D"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Management meeting time</w:t>
            </w:r>
          </w:p>
        </w:tc>
        <w:tc>
          <w:tcPr>
            <w:tcW w:w="2127" w:type="dxa"/>
            <w:shd w:val="clear" w:color="auto" w:fill="auto"/>
          </w:tcPr>
          <w:p w:rsidR="004B72A2" w:rsidRDefault="004B72A2" w:rsidP="004B72A2">
            <w:pPr>
              <w:spacing w:after="0" w:line="240" w:lineRule="auto"/>
              <w:rPr>
                <w:rFonts w:ascii="Gill Sans" w:hAnsi="Gill Sans" w:cs="Gill Sans"/>
                <w:sz w:val="18"/>
              </w:rPr>
            </w:pPr>
            <w:r>
              <w:rPr>
                <w:rFonts w:ascii="Gill Sans" w:hAnsi="Gill Sans" w:cs="Gill Sans"/>
                <w:sz w:val="18"/>
              </w:rPr>
              <w:t>Term 1</w:t>
            </w:r>
          </w:p>
          <w:p w:rsidR="004B72A2" w:rsidRPr="00D4709D" w:rsidRDefault="004B72A2" w:rsidP="004B72A2">
            <w:pPr>
              <w:spacing w:after="0" w:line="240" w:lineRule="auto"/>
              <w:rPr>
                <w:rFonts w:ascii="Gill Sans" w:hAnsi="Gill Sans" w:cs="Gill Sans"/>
                <w:sz w:val="18"/>
              </w:rPr>
            </w:pPr>
            <w:r>
              <w:rPr>
                <w:rFonts w:ascii="Gill Sans" w:hAnsi="Gill Sans" w:cs="Gill Sans"/>
                <w:sz w:val="18"/>
              </w:rPr>
              <w:t>Annie supported by principals and/or assessment leaders to create shared document for recording progress</w:t>
            </w:r>
          </w:p>
        </w:tc>
        <w:tc>
          <w:tcPr>
            <w:tcW w:w="5528" w:type="dxa"/>
            <w:gridSpan w:val="2"/>
            <w:shd w:val="clear" w:color="auto" w:fill="auto"/>
          </w:tcPr>
          <w:p w:rsidR="004B72A2" w:rsidRDefault="004B72A2" w:rsidP="004B72A2">
            <w:pPr>
              <w:pStyle w:val="ListParagraph"/>
              <w:numPr>
                <w:ilvl w:val="0"/>
                <w:numId w:val="38"/>
              </w:numPr>
              <w:spacing w:after="0" w:line="240" w:lineRule="auto"/>
              <w:rPr>
                <w:rFonts w:ascii="Gill Sans" w:hAnsi="Gill Sans" w:cs="Gill Sans"/>
                <w:sz w:val="18"/>
                <w:szCs w:val="21"/>
              </w:rPr>
            </w:pPr>
            <w:r w:rsidRPr="00811967">
              <w:rPr>
                <w:rFonts w:ascii="Gill Sans" w:hAnsi="Gill Sans" w:cs="Gill Sans"/>
                <w:sz w:val="18"/>
                <w:szCs w:val="21"/>
              </w:rPr>
              <w:t>Scho</w:t>
            </w:r>
            <w:r>
              <w:rPr>
                <w:rFonts w:ascii="Gill Sans" w:hAnsi="Gill Sans" w:cs="Gill Sans"/>
                <w:sz w:val="18"/>
                <w:szCs w:val="21"/>
              </w:rPr>
              <w:t>ol leadership teams use own inf</w:t>
            </w:r>
            <w:r w:rsidRPr="00811967">
              <w:rPr>
                <w:rFonts w:ascii="Gill Sans" w:hAnsi="Gill Sans" w:cs="Gill Sans"/>
                <w:sz w:val="18"/>
                <w:szCs w:val="21"/>
              </w:rPr>
              <w:t>ormation to identify students requiring intervention</w:t>
            </w:r>
          </w:p>
          <w:p w:rsidR="004B72A2" w:rsidRPr="00811967" w:rsidRDefault="004B72A2" w:rsidP="004B72A2">
            <w:pPr>
              <w:pStyle w:val="ListParagraph"/>
              <w:numPr>
                <w:ilvl w:val="0"/>
                <w:numId w:val="38"/>
              </w:numPr>
              <w:spacing w:after="0" w:line="240" w:lineRule="auto"/>
              <w:rPr>
                <w:rFonts w:ascii="Gill Sans" w:hAnsi="Gill Sans" w:cs="Gill Sans"/>
                <w:sz w:val="18"/>
                <w:szCs w:val="21"/>
              </w:rPr>
            </w:pPr>
            <w:r>
              <w:rPr>
                <w:rFonts w:ascii="Gill Sans" w:hAnsi="Gill Sans" w:cs="Gill Sans"/>
                <w:sz w:val="18"/>
                <w:szCs w:val="21"/>
              </w:rPr>
              <w:t>Regular reporting</w:t>
            </w:r>
            <w:r w:rsidR="0091714C">
              <w:rPr>
                <w:rFonts w:ascii="Gill Sans" w:hAnsi="Gill Sans" w:cs="Gill Sans"/>
                <w:sz w:val="18"/>
                <w:szCs w:val="21"/>
              </w:rPr>
              <w:t xml:space="preserve"> </w:t>
            </w:r>
            <w:r>
              <w:rPr>
                <w:rFonts w:ascii="Gill Sans" w:hAnsi="Gill Sans" w:cs="Gill Sans"/>
                <w:sz w:val="18"/>
                <w:szCs w:val="21"/>
              </w:rPr>
              <w:t>in is completed on shared paperwork or on compatible existing programme</w:t>
            </w:r>
          </w:p>
        </w:tc>
        <w:tc>
          <w:tcPr>
            <w:tcW w:w="1370" w:type="dxa"/>
            <w:shd w:val="clear" w:color="auto" w:fill="auto"/>
          </w:tcPr>
          <w:p w:rsidR="004B72A2" w:rsidRPr="00D4709D" w:rsidRDefault="004B72A2" w:rsidP="004B72A2">
            <w:pPr>
              <w:spacing w:after="0" w:line="240" w:lineRule="auto"/>
              <w:rPr>
                <w:rFonts w:ascii="Gill Sans" w:hAnsi="Gill Sans" w:cs="Gill Sans"/>
                <w:color w:val="1F497D" w:themeColor="text2"/>
                <w:sz w:val="18"/>
                <w:szCs w:val="21"/>
              </w:rPr>
            </w:pPr>
          </w:p>
        </w:tc>
      </w:tr>
      <w:tr w:rsidR="004B72A2" w:rsidRPr="00D4709D" w:rsidTr="00072431">
        <w:trPr>
          <w:trHeight w:val="782"/>
        </w:trPr>
        <w:tc>
          <w:tcPr>
            <w:tcW w:w="3403" w:type="dxa"/>
            <w:shd w:val="clear" w:color="auto" w:fill="auto"/>
          </w:tcPr>
          <w:p w:rsidR="004B72A2" w:rsidRDefault="004B72A2" w:rsidP="004B72A2">
            <w:pPr>
              <w:tabs>
                <w:tab w:val="left" w:pos="709"/>
              </w:tabs>
              <w:spacing w:after="0" w:line="240" w:lineRule="auto"/>
              <w:rPr>
                <w:rFonts w:ascii="Gill Sans MT" w:hAnsi="Gill Sans MT"/>
                <w:sz w:val="18"/>
              </w:rPr>
            </w:pPr>
            <w:r w:rsidRPr="002F3DF1">
              <w:rPr>
                <w:rFonts w:ascii="Gill Sans MT" w:hAnsi="Gill Sans MT"/>
                <w:sz w:val="18"/>
              </w:rPr>
              <w:t xml:space="preserve">Share our experiences in relation </w:t>
            </w:r>
            <w:r>
              <w:rPr>
                <w:rFonts w:ascii="Gill Sans MT" w:hAnsi="Gill Sans MT"/>
                <w:sz w:val="18"/>
              </w:rPr>
              <w:t>to successful interventions in 2018</w:t>
            </w:r>
          </w:p>
          <w:p w:rsidR="004B72A2" w:rsidRPr="00811967" w:rsidRDefault="004B72A2" w:rsidP="004B72A2">
            <w:pPr>
              <w:tabs>
                <w:tab w:val="left" w:pos="709"/>
              </w:tabs>
              <w:spacing w:after="0" w:line="240" w:lineRule="auto"/>
              <w:rPr>
                <w:rFonts w:ascii="Gill Sans MT" w:hAnsi="Gill Sans MT"/>
                <w:sz w:val="18"/>
              </w:rPr>
            </w:pPr>
            <w:r>
              <w:rPr>
                <w:rFonts w:ascii="Gill Sans MT" w:hAnsi="Gill Sans MT"/>
                <w:sz w:val="18"/>
              </w:rPr>
              <w:t>Decide as a leadership team if, and what external PLD would be required</w:t>
            </w:r>
          </w:p>
          <w:p w:rsidR="004B72A2" w:rsidRPr="002F3DF1" w:rsidRDefault="004B72A2" w:rsidP="004B72A2">
            <w:pPr>
              <w:pStyle w:val="ListParagraph"/>
              <w:tabs>
                <w:tab w:val="left" w:pos="709"/>
              </w:tabs>
              <w:spacing w:after="0" w:line="240" w:lineRule="auto"/>
              <w:ind w:left="360"/>
              <w:rPr>
                <w:rFonts w:ascii="Gill Sans MT" w:hAnsi="Gill Sans MT"/>
                <w:sz w:val="18"/>
              </w:rPr>
            </w:pPr>
          </w:p>
        </w:tc>
        <w:tc>
          <w:tcPr>
            <w:tcW w:w="3260" w:type="dxa"/>
            <w:gridSpan w:val="2"/>
            <w:shd w:val="clear" w:color="auto" w:fill="auto"/>
          </w:tcPr>
          <w:p w:rsidR="004B72A2" w:rsidRPr="00D4709D"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Schools to work together sharing resources interventions</w:t>
            </w:r>
          </w:p>
        </w:tc>
        <w:tc>
          <w:tcPr>
            <w:tcW w:w="2127" w:type="dxa"/>
            <w:shd w:val="clear" w:color="auto" w:fill="auto"/>
          </w:tcPr>
          <w:p w:rsidR="004B72A2" w:rsidRPr="00FC7667" w:rsidRDefault="003154B0" w:rsidP="004B72A2">
            <w:pPr>
              <w:spacing w:after="0" w:line="240" w:lineRule="auto"/>
              <w:rPr>
                <w:rFonts w:ascii="Gill Sans" w:hAnsi="Gill Sans" w:cs="Gill Sans"/>
                <w:sz w:val="18"/>
              </w:rPr>
            </w:pPr>
            <w:r>
              <w:rPr>
                <w:rFonts w:ascii="Gill Sans" w:hAnsi="Gill Sans" w:cs="Gill Sans"/>
                <w:sz w:val="18"/>
              </w:rPr>
              <w:t>Return</w:t>
            </w:r>
            <w:r w:rsidR="004B72A2">
              <w:rPr>
                <w:rFonts w:ascii="Gill Sans" w:hAnsi="Gill Sans" w:cs="Gill Sans"/>
                <w:sz w:val="18"/>
              </w:rPr>
              <w:t xml:space="preserve"> to vision – expectations on all to share what works for their </w:t>
            </w:r>
            <w:proofErr w:type="spellStart"/>
            <w:r w:rsidR="004B72A2" w:rsidRPr="00FC7667">
              <w:rPr>
                <w:rFonts w:ascii="Times New Roman" w:hAnsi="Times New Roman" w:cs="Times New Roman"/>
                <w:sz w:val="18"/>
              </w:rPr>
              <w:t>ā</w:t>
            </w:r>
            <w:r w:rsidR="004B72A2" w:rsidRPr="00FC7667">
              <w:rPr>
                <w:rFonts w:ascii="Gill Sans" w:hAnsi="Gill Sans" w:cs="Gill Sans"/>
                <w:sz w:val="18"/>
              </w:rPr>
              <w:t>konga</w:t>
            </w:r>
            <w:proofErr w:type="spellEnd"/>
            <w:r w:rsidR="004B72A2" w:rsidRPr="00FC7667">
              <w:rPr>
                <w:rFonts w:ascii="Gill Sans" w:hAnsi="Gill Sans" w:cs="Gill Sans"/>
                <w:sz w:val="18"/>
              </w:rPr>
              <w:t xml:space="preserve"> at all levels of the Community:</w:t>
            </w:r>
          </w:p>
          <w:p w:rsidR="004B72A2" w:rsidRPr="00FC7667" w:rsidRDefault="004B72A2" w:rsidP="004B72A2">
            <w:pPr>
              <w:spacing w:after="0" w:line="240" w:lineRule="auto"/>
              <w:rPr>
                <w:rFonts w:ascii="Gill Sans" w:hAnsi="Gill Sans" w:cs="Gill Sans"/>
                <w:sz w:val="18"/>
              </w:rPr>
            </w:pPr>
            <w:r w:rsidRPr="00FC7667">
              <w:rPr>
                <w:rFonts w:ascii="Gill Sans" w:hAnsi="Gill Sans" w:cs="Gill Sans"/>
                <w:sz w:val="18"/>
              </w:rPr>
              <w:t>Principals</w:t>
            </w:r>
          </w:p>
          <w:p w:rsidR="004B72A2" w:rsidRPr="00FC7667" w:rsidRDefault="004B72A2" w:rsidP="004B72A2">
            <w:pPr>
              <w:spacing w:after="0" w:line="240" w:lineRule="auto"/>
              <w:rPr>
                <w:rFonts w:ascii="Gill Sans" w:hAnsi="Gill Sans" w:cs="Gill Sans"/>
                <w:sz w:val="18"/>
              </w:rPr>
            </w:pPr>
            <w:r w:rsidRPr="00FC7667">
              <w:rPr>
                <w:rFonts w:ascii="Gill Sans" w:hAnsi="Gill Sans" w:cs="Gill Sans"/>
                <w:sz w:val="18"/>
              </w:rPr>
              <w:t>Teachers</w:t>
            </w:r>
          </w:p>
          <w:p w:rsidR="004B72A2" w:rsidRPr="00FC7667" w:rsidRDefault="004B72A2" w:rsidP="004B72A2">
            <w:pPr>
              <w:spacing w:after="0" w:line="240" w:lineRule="auto"/>
              <w:rPr>
                <w:rFonts w:ascii="Times New Roman" w:hAnsi="Times New Roman" w:cs="Times New Roman"/>
                <w:sz w:val="18"/>
              </w:rPr>
            </w:pPr>
            <w:r w:rsidRPr="00FC7667">
              <w:rPr>
                <w:rFonts w:ascii="Gill Sans" w:hAnsi="Gill Sans" w:cs="Gill Sans"/>
                <w:sz w:val="18"/>
              </w:rPr>
              <w:t>Students</w:t>
            </w:r>
          </w:p>
        </w:tc>
        <w:tc>
          <w:tcPr>
            <w:tcW w:w="5528" w:type="dxa"/>
            <w:gridSpan w:val="2"/>
            <w:shd w:val="clear" w:color="auto" w:fill="auto"/>
          </w:tcPr>
          <w:p w:rsidR="004B72A2" w:rsidRPr="00811967" w:rsidRDefault="004B72A2" w:rsidP="004B72A2">
            <w:pPr>
              <w:pStyle w:val="ListParagraph"/>
              <w:numPr>
                <w:ilvl w:val="0"/>
                <w:numId w:val="38"/>
              </w:numPr>
              <w:spacing w:after="0" w:line="240" w:lineRule="auto"/>
              <w:rPr>
                <w:rFonts w:ascii="Gill Sans" w:hAnsi="Gill Sans" w:cs="Gill Sans"/>
                <w:sz w:val="18"/>
                <w:szCs w:val="21"/>
              </w:rPr>
            </w:pPr>
            <w:r w:rsidRPr="00811967">
              <w:rPr>
                <w:rFonts w:ascii="Gill Sans" w:hAnsi="Gill Sans" w:cs="Gill Sans"/>
                <w:sz w:val="18"/>
                <w:szCs w:val="21"/>
              </w:rPr>
              <w:t xml:space="preserve">Schools partner up to share information, resources and successful </w:t>
            </w:r>
            <w:r w:rsidR="003154B0" w:rsidRPr="00811967">
              <w:rPr>
                <w:rFonts w:ascii="Gill Sans" w:hAnsi="Gill Sans" w:cs="Gill Sans"/>
                <w:sz w:val="18"/>
                <w:szCs w:val="21"/>
              </w:rPr>
              <w:t>interventions</w:t>
            </w:r>
          </w:p>
          <w:p w:rsidR="004B72A2" w:rsidRPr="00811967" w:rsidRDefault="004B72A2" w:rsidP="004B72A2">
            <w:pPr>
              <w:pStyle w:val="ListParagraph"/>
              <w:numPr>
                <w:ilvl w:val="0"/>
                <w:numId w:val="38"/>
              </w:numPr>
              <w:spacing w:after="0" w:line="240" w:lineRule="auto"/>
              <w:rPr>
                <w:rFonts w:ascii="Gill Sans" w:hAnsi="Gill Sans" w:cs="Gill Sans"/>
                <w:sz w:val="18"/>
                <w:szCs w:val="21"/>
              </w:rPr>
            </w:pPr>
            <w:r w:rsidRPr="00811967">
              <w:rPr>
                <w:rFonts w:ascii="Gill Sans" w:hAnsi="Gill Sans" w:cs="Gill Sans"/>
                <w:sz w:val="18"/>
                <w:szCs w:val="21"/>
              </w:rPr>
              <w:t>Across School Teachers support networking for schools, identifying similar needs and successful interventions</w:t>
            </w:r>
          </w:p>
          <w:p w:rsidR="004B72A2" w:rsidRPr="00811967" w:rsidRDefault="004B72A2" w:rsidP="004B72A2">
            <w:pPr>
              <w:pStyle w:val="ListParagraph"/>
              <w:spacing w:after="0" w:line="240" w:lineRule="auto"/>
              <w:ind w:left="360"/>
              <w:rPr>
                <w:rFonts w:ascii="Gill Sans" w:hAnsi="Gill Sans" w:cs="Gill Sans"/>
                <w:sz w:val="18"/>
                <w:szCs w:val="21"/>
              </w:rPr>
            </w:pPr>
          </w:p>
        </w:tc>
        <w:tc>
          <w:tcPr>
            <w:tcW w:w="1370" w:type="dxa"/>
            <w:shd w:val="clear" w:color="auto" w:fill="auto"/>
          </w:tcPr>
          <w:p w:rsidR="004B72A2" w:rsidRPr="00D4709D" w:rsidRDefault="004B72A2" w:rsidP="004B72A2">
            <w:pPr>
              <w:spacing w:after="0" w:line="240" w:lineRule="auto"/>
              <w:rPr>
                <w:rFonts w:ascii="Gill Sans" w:hAnsi="Gill Sans" w:cs="Gill Sans"/>
                <w:color w:val="1F497D" w:themeColor="text2"/>
                <w:sz w:val="18"/>
                <w:szCs w:val="21"/>
              </w:rPr>
            </w:pPr>
          </w:p>
        </w:tc>
      </w:tr>
      <w:tr w:rsidR="004B72A2" w:rsidRPr="00D4709D" w:rsidTr="00072431">
        <w:trPr>
          <w:trHeight w:val="1157"/>
        </w:trPr>
        <w:tc>
          <w:tcPr>
            <w:tcW w:w="3403" w:type="dxa"/>
            <w:shd w:val="clear" w:color="auto" w:fill="auto"/>
          </w:tcPr>
          <w:p w:rsidR="004B72A2" w:rsidRDefault="004B72A2" w:rsidP="004B72A2">
            <w:pPr>
              <w:spacing w:after="0" w:line="240" w:lineRule="auto"/>
              <w:rPr>
                <w:rFonts w:ascii="Gill Sans MT" w:hAnsi="Gill Sans MT"/>
                <w:sz w:val="18"/>
              </w:rPr>
            </w:pPr>
            <w:r w:rsidRPr="002F3DF1">
              <w:rPr>
                <w:rFonts w:ascii="Gill Sans MT" w:hAnsi="Gill Sans MT"/>
                <w:sz w:val="18"/>
              </w:rPr>
              <w:t xml:space="preserve">Use precise interventions appropriate to each school to make a difference for their </w:t>
            </w:r>
            <w:proofErr w:type="spellStart"/>
            <w:r w:rsidRPr="002F3DF1">
              <w:rPr>
                <w:rFonts w:ascii="Times New Roman" w:hAnsi="Times New Roman" w:cs="Times New Roman"/>
                <w:sz w:val="18"/>
              </w:rPr>
              <w:t>ā</w:t>
            </w:r>
            <w:r w:rsidRPr="002F3DF1">
              <w:rPr>
                <w:rFonts w:ascii="Gill Sans MT" w:hAnsi="Gill Sans MT"/>
                <w:sz w:val="18"/>
              </w:rPr>
              <w:t>konga</w:t>
            </w:r>
            <w:proofErr w:type="spellEnd"/>
          </w:p>
          <w:p w:rsidR="004B72A2" w:rsidRDefault="004B72A2" w:rsidP="004B72A2">
            <w:pPr>
              <w:spacing w:after="0" w:line="240" w:lineRule="auto"/>
              <w:rPr>
                <w:rFonts w:ascii="Gill Sans MT" w:hAnsi="Gill Sans MT"/>
                <w:sz w:val="18"/>
              </w:rPr>
            </w:pPr>
            <w:r>
              <w:rPr>
                <w:rFonts w:ascii="Gill Sans MT" w:hAnsi="Gill Sans MT"/>
                <w:sz w:val="18"/>
              </w:rPr>
              <w:t>Include options like:</w:t>
            </w:r>
          </w:p>
          <w:p w:rsidR="004B72A2" w:rsidRDefault="004B72A2" w:rsidP="004B72A2">
            <w:pPr>
              <w:spacing w:after="0" w:line="240" w:lineRule="auto"/>
              <w:rPr>
                <w:rFonts w:ascii="Gill Sans MT" w:hAnsi="Gill Sans MT"/>
                <w:sz w:val="18"/>
              </w:rPr>
            </w:pPr>
            <w:r>
              <w:rPr>
                <w:rFonts w:ascii="Gill Sans MT" w:hAnsi="Gill Sans MT"/>
                <w:sz w:val="18"/>
              </w:rPr>
              <w:t>Y3 screening programme (COPS, LASS)</w:t>
            </w:r>
          </w:p>
          <w:p w:rsidR="004B72A2" w:rsidRDefault="004B72A2" w:rsidP="004B72A2">
            <w:pPr>
              <w:spacing w:after="0" w:line="240" w:lineRule="auto"/>
              <w:rPr>
                <w:rFonts w:ascii="Gill Sans MT" w:hAnsi="Gill Sans MT"/>
                <w:sz w:val="18"/>
              </w:rPr>
            </w:pPr>
            <w:r>
              <w:rPr>
                <w:rFonts w:ascii="Gill Sans MT" w:hAnsi="Gill Sans MT"/>
                <w:sz w:val="18"/>
              </w:rPr>
              <w:t>Student Voice Survey</w:t>
            </w:r>
          </w:p>
          <w:p w:rsidR="004B72A2" w:rsidRPr="002F3DF1" w:rsidRDefault="004B72A2" w:rsidP="004B72A2">
            <w:pPr>
              <w:tabs>
                <w:tab w:val="left" w:pos="709"/>
              </w:tabs>
              <w:spacing w:after="0" w:line="240" w:lineRule="auto"/>
              <w:rPr>
                <w:rFonts w:ascii="Gill Sans" w:hAnsi="Gill Sans" w:cs="Gill Sans"/>
                <w:sz w:val="18"/>
                <w:szCs w:val="21"/>
              </w:rPr>
            </w:pPr>
            <w:r>
              <w:rPr>
                <w:rFonts w:ascii="Gill Sans MT" w:hAnsi="Gill Sans MT"/>
                <w:sz w:val="18"/>
              </w:rPr>
              <w:t>Barriers to Potential trial across more schools</w:t>
            </w:r>
          </w:p>
        </w:tc>
        <w:tc>
          <w:tcPr>
            <w:tcW w:w="3260" w:type="dxa"/>
            <w:gridSpan w:val="2"/>
            <w:shd w:val="clear" w:color="auto" w:fill="auto"/>
          </w:tcPr>
          <w:p w:rsidR="004B72A2"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Time to share precise interventions</w:t>
            </w:r>
          </w:p>
          <w:p w:rsidR="004B72A2"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Purchasing costs of screening tests</w:t>
            </w:r>
          </w:p>
          <w:p w:rsidR="004B72A2"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Time for teachers to administer screening test (either in own school, or invite a teacher from another school to administer)</w:t>
            </w:r>
          </w:p>
          <w:p w:rsidR="004B72A2" w:rsidRPr="00D4709D" w:rsidRDefault="004B72A2" w:rsidP="004B72A2">
            <w:pPr>
              <w:spacing w:after="0" w:line="240" w:lineRule="auto"/>
              <w:rPr>
                <w:rFonts w:ascii="Gill Sans" w:hAnsi="Gill Sans" w:cs="Gill Sans"/>
                <w:sz w:val="18"/>
                <w:szCs w:val="21"/>
                <w:lang w:val="en-US"/>
              </w:rPr>
            </w:pPr>
          </w:p>
        </w:tc>
        <w:tc>
          <w:tcPr>
            <w:tcW w:w="2127" w:type="dxa"/>
            <w:shd w:val="clear" w:color="auto" w:fill="auto"/>
          </w:tcPr>
          <w:p w:rsidR="004B72A2" w:rsidRDefault="004B72A2" w:rsidP="004B72A2">
            <w:pPr>
              <w:spacing w:after="0" w:line="240" w:lineRule="auto"/>
              <w:rPr>
                <w:rFonts w:ascii="Gill Sans" w:hAnsi="Gill Sans" w:cs="Gill Sans"/>
                <w:sz w:val="18"/>
              </w:rPr>
            </w:pPr>
            <w:r>
              <w:rPr>
                <w:rFonts w:ascii="Gill Sans" w:hAnsi="Gill Sans" w:cs="Gill Sans"/>
                <w:sz w:val="18"/>
              </w:rPr>
              <w:t>Across School Teachers</w:t>
            </w:r>
          </w:p>
          <w:p w:rsidR="004B72A2" w:rsidRPr="00D4709D" w:rsidRDefault="004B72A2" w:rsidP="004B72A2">
            <w:pPr>
              <w:spacing w:after="0" w:line="240" w:lineRule="auto"/>
              <w:rPr>
                <w:rFonts w:ascii="Gill Sans" w:hAnsi="Gill Sans" w:cs="Gill Sans"/>
                <w:sz w:val="18"/>
              </w:rPr>
            </w:pPr>
            <w:r>
              <w:rPr>
                <w:rFonts w:ascii="Gill Sans" w:hAnsi="Gill Sans" w:cs="Gill Sans"/>
                <w:sz w:val="18"/>
              </w:rPr>
              <w:t>SENCOs who have already been involved in networking across schools</w:t>
            </w:r>
          </w:p>
        </w:tc>
        <w:tc>
          <w:tcPr>
            <w:tcW w:w="5528" w:type="dxa"/>
            <w:gridSpan w:val="2"/>
            <w:shd w:val="clear" w:color="auto" w:fill="auto"/>
          </w:tcPr>
          <w:p w:rsidR="004B72A2" w:rsidRPr="00811967" w:rsidRDefault="004B72A2" w:rsidP="004B72A2">
            <w:pPr>
              <w:pStyle w:val="ListParagraph"/>
              <w:numPr>
                <w:ilvl w:val="0"/>
                <w:numId w:val="39"/>
              </w:numPr>
              <w:spacing w:after="0" w:line="240" w:lineRule="auto"/>
              <w:rPr>
                <w:rFonts w:ascii="Gill Sans" w:hAnsi="Gill Sans" w:cs="Gill Sans"/>
                <w:sz w:val="18"/>
                <w:szCs w:val="21"/>
              </w:rPr>
            </w:pPr>
            <w:r w:rsidRPr="00811967">
              <w:rPr>
                <w:rFonts w:ascii="Gill Sans" w:hAnsi="Gill Sans" w:cs="Gill Sans"/>
                <w:sz w:val="18"/>
                <w:szCs w:val="21"/>
              </w:rPr>
              <w:t>Interventions are practiced across the schools, and stretched up into Y9 if necessary</w:t>
            </w:r>
          </w:p>
          <w:p w:rsidR="004B72A2" w:rsidRDefault="004B72A2" w:rsidP="004B72A2">
            <w:pPr>
              <w:pStyle w:val="ListParagraph"/>
              <w:numPr>
                <w:ilvl w:val="0"/>
                <w:numId w:val="39"/>
              </w:numPr>
              <w:spacing w:after="0" w:line="240" w:lineRule="auto"/>
              <w:rPr>
                <w:rFonts w:ascii="Gill Sans" w:hAnsi="Gill Sans" w:cs="Gill Sans"/>
                <w:sz w:val="18"/>
                <w:szCs w:val="21"/>
              </w:rPr>
            </w:pPr>
            <w:r w:rsidRPr="00811967">
              <w:rPr>
                <w:rFonts w:ascii="Gill Sans" w:hAnsi="Gill Sans" w:cs="Gill Sans"/>
                <w:sz w:val="18"/>
                <w:szCs w:val="21"/>
              </w:rPr>
              <w:t>SENCOs and WST work with ASTs to provide the best inter</w:t>
            </w:r>
            <w:r>
              <w:rPr>
                <w:rFonts w:ascii="Gill Sans" w:hAnsi="Gill Sans" w:cs="Gill Sans"/>
                <w:sz w:val="18"/>
                <w:szCs w:val="21"/>
              </w:rPr>
              <w:t>ventions for the most at risk students</w:t>
            </w:r>
          </w:p>
          <w:p w:rsidR="004B72A2" w:rsidRPr="00811967" w:rsidRDefault="003154B0" w:rsidP="004B72A2">
            <w:pPr>
              <w:pStyle w:val="ListParagraph"/>
              <w:numPr>
                <w:ilvl w:val="0"/>
                <w:numId w:val="39"/>
              </w:numPr>
              <w:spacing w:after="0" w:line="240" w:lineRule="auto"/>
              <w:rPr>
                <w:rFonts w:ascii="Gill Sans" w:hAnsi="Gill Sans" w:cs="Gill Sans"/>
                <w:sz w:val="18"/>
                <w:szCs w:val="21"/>
              </w:rPr>
            </w:pPr>
            <w:r>
              <w:rPr>
                <w:rFonts w:ascii="Gill Sans" w:hAnsi="Gill Sans" w:cs="Gill Sans"/>
                <w:sz w:val="18"/>
                <w:szCs w:val="21"/>
              </w:rPr>
              <w:t>Interventions</w:t>
            </w:r>
            <w:r w:rsidR="004B72A2">
              <w:rPr>
                <w:rFonts w:ascii="Gill Sans" w:hAnsi="Gill Sans" w:cs="Gill Sans"/>
                <w:sz w:val="18"/>
                <w:szCs w:val="21"/>
              </w:rPr>
              <w:t xml:space="preserve"> for </w:t>
            </w:r>
            <w:proofErr w:type="spellStart"/>
            <w:r w:rsidR="004B72A2" w:rsidRPr="002F3DF1">
              <w:rPr>
                <w:rFonts w:ascii="Times New Roman" w:hAnsi="Times New Roman" w:cs="Times New Roman"/>
                <w:sz w:val="18"/>
              </w:rPr>
              <w:t>ā</w:t>
            </w:r>
            <w:r w:rsidR="004B72A2" w:rsidRPr="002F3DF1">
              <w:rPr>
                <w:rFonts w:ascii="Gill Sans MT" w:hAnsi="Gill Sans MT"/>
                <w:sz w:val="18"/>
              </w:rPr>
              <w:t>konga</w:t>
            </w:r>
            <w:proofErr w:type="spellEnd"/>
            <w:r w:rsidR="004B72A2">
              <w:rPr>
                <w:rFonts w:ascii="Gill Sans MT" w:hAnsi="Gill Sans MT"/>
                <w:sz w:val="18"/>
              </w:rPr>
              <w:t xml:space="preserve"> that are ‘coasting’ are also </w:t>
            </w:r>
            <w:r>
              <w:rPr>
                <w:rFonts w:ascii="Gill Sans MT" w:hAnsi="Gill Sans MT"/>
                <w:sz w:val="18"/>
              </w:rPr>
              <w:t>identified</w:t>
            </w:r>
            <w:r w:rsidR="004B72A2">
              <w:rPr>
                <w:rFonts w:ascii="Gill Sans MT" w:hAnsi="Gill Sans MT"/>
                <w:sz w:val="18"/>
              </w:rPr>
              <w:t xml:space="preserve"> in time for 2020</w:t>
            </w:r>
          </w:p>
          <w:p w:rsidR="004B72A2" w:rsidRPr="00811967" w:rsidRDefault="004B72A2" w:rsidP="004B72A2">
            <w:pPr>
              <w:pStyle w:val="ListParagraph"/>
              <w:numPr>
                <w:ilvl w:val="0"/>
                <w:numId w:val="39"/>
              </w:numPr>
              <w:spacing w:after="0" w:line="240" w:lineRule="auto"/>
              <w:rPr>
                <w:rFonts w:ascii="Gill Sans" w:hAnsi="Gill Sans" w:cs="Gill Sans"/>
                <w:sz w:val="18"/>
                <w:szCs w:val="21"/>
              </w:rPr>
            </w:pPr>
          </w:p>
        </w:tc>
        <w:tc>
          <w:tcPr>
            <w:tcW w:w="1370" w:type="dxa"/>
            <w:shd w:val="clear" w:color="auto" w:fill="auto"/>
          </w:tcPr>
          <w:p w:rsidR="004B72A2" w:rsidRPr="00D4709D" w:rsidRDefault="004B72A2" w:rsidP="004B72A2">
            <w:pPr>
              <w:spacing w:after="0" w:line="240" w:lineRule="auto"/>
              <w:rPr>
                <w:rFonts w:ascii="Gill Sans" w:hAnsi="Gill Sans" w:cs="Gill Sans"/>
                <w:color w:val="1F497D" w:themeColor="text2"/>
                <w:sz w:val="18"/>
                <w:szCs w:val="21"/>
              </w:rPr>
            </w:pPr>
          </w:p>
        </w:tc>
      </w:tr>
      <w:tr w:rsidR="004B72A2" w:rsidRPr="0091714C" w:rsidTr="00072431">
        <w:trPr>
          <w:trHeight w:val="1271"/>
        </w:trPr>
        <w:tc>
          <w:tcPr>
            <w:tcW w:w="3403" w:type="dxa"/>
            <w:shd w:val="clear" w:color="auto" w:fill="auto"/>
          </w:tcPr>
          <w:p w:rsidR="004B72A2" w:rsidRPr="002F3DF1" w:rsidRDefault="004B72A2" w:rsidP="004B72A2">
            <w:pPr>
              <w:tabs>
                <w:tab w:val="left" w:pos="709"/>
              </w:tabs>
              <w:spacing w:after="0" w:line="240" w:lineRule="auto"/>
              <w:rPr>
                <w:rFonts w:ascii="Gill Sans" w:hAnsi="Gill Sans" w:cs="Gill Sans"/>
                <w:sz w:val="18"/>
                <w:szCs w:val="21"/>
              </w:rPr>
            </w:pPr>
            <w:r>
              <w:rPr>
                <w:rFonts w:ascii="Gill Sans MT" w:hAnsi="Gill Sans MT"/>
                <w:sz w:val="18"/>
              </w:rPr>
              <w:lastRenderedPageBreak/>
              <w:t>Identify the capabilities that already exist in our community and a</w:t>
            </w:r>
            <w:r w:rsidRPr="002F3DF1">
              <w:rPr>
                <w:rFonts w:ascii="Gill Sans MT" w:hAnsi="Gill Sans MT"/>
                <w:sz w:val="18"/>
              </w:rPr>
              <w:t xml:space="preserve">ccess </w:t>
            </w:r>
            <w:r>
              <w:rPr>
                <w:rFonts w:ascii="Gill Sans MT" w:hAnsi="Gill Sans MT"/>
                <w:sz w:val="18"/>
              </w:rPr>
              <w:t xml:space="preserve">these </w:t>
            </w:r>
            <w:r w:rsidRPr="002F3DF1">
              <w:rPr>
                <w:rFonts w:ascii="Gill Sans MT" w:hAnsi="Gill Sans MT"/>
                <w:sz w:val="18"/>
              </w:rPr>
              <w:t xml:space="preserve">resources to support learning, including the RTLB, </w:t>
            </w:r>
            <w:proofErr w:type="spellStart"/>
            <w:r w:rsidRPr="002F3DF1">
              <w:rPr>
                <w:rFonts w:ascii="Gill Sans MT" w:hAnsi="Gill Sans MT"/>
                <w:sz w:val="18"/>
              </w:rPr>
              <w:t>RTLIt</w:t>
            </w:r>
            <w:proofErr w:type="spellEnd"/>
            <w:r w:rsidRPr="002F3DF1">
              <w:rPr>
                <w:rFonts w:ascii="Gill Sans MT" w:hAnsi="Gill Sans MT"/>
                <w:sz w:val="18"/>
              </w:rPr>
              <w:t xml:space="preserve">, </w:t>
            </w:r>
            <w:r>
              <w:rPr>
                <w:rFonts w:ascii="Gill Sans MT" w:hAnsi="Gill Sans MT"/>
                <w:sz w:val="18"/>
              </w:rPr>
              <w:t xml:space="preserve">Special Ed, </w:t>
            </w:r>
            <w:proofErr w:type="spellStart"/>
            <w:r>
              <w:rPr>
                <w:rFonts w:ascii="Gill Sans MT" w:hAnsi="Gill Sans MT"/>
                <w:sz w:val="18"/>
              </w:rPr>
              <w:t>Runanaga</w:t>
            </w:r>
            <w:proofErr w:type="spellEnd"/>
            <w:r>
              <w:rPr>
                <w:rFonts w:ascii="Gill Sans MT" w:hAnsi="Gill Sans MT"/>
                <w:sz w:val="18"/>
              </w:rPr>
              <w:t xml:space="preserve"> supports, health professionals and justice as appropriate</w:t>
            </w:r>
          </w:p>
        </w:tc>
        <w:tc>
          <w:tcPr>
            <w:tcW w:w="3260" w:type="dxa"/>
            <w:gridSpan w:val="2"/>
            <w:shd w:val="clear" w:color="auto" w:fill="auto"/>
          </w:tcPr>
          <w:p w:rsidR="004B72A2"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Time – to attend meetings and to build trust</w:t>
            </w:r>
          </w:p>
          <w:p w:rsidR="004B72A2" w:rsidRPr="00D4709D"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Financial support to schools that require it (release of smaller school staff)</w:t>
            </w:r>
          </w:p>
        </w:tc>
        <w:tc>
          <w:tcPr>
            <w:tcW w:w="2127" w:type="dxa"/>
            <w:shd w:val="clear" w:color="auto" w:fill="auto"/>
          </w:tcPr>
          <w:p w:rsidR="004B72A2" w:rsidRDefault="004B72A2" w:rsidP="004B72A2">
            <w:pPr>
              <w:spacing w:after="0" w:line="240" w:lineRule="auto"/>
              <w:rPr>
                <w:rFonts w:ascii="Gill Sans" w:hAnsi="Gill Sans" w:cs="Gill Sans"/>
                <w:sz w:val="18"/>
              </w:rPr>
            </w:pPr>
            <w:r>
              <w:rPr>
                <w:rFonts w:ascii="Gill Sans" w:hAnsi="Gill Sans" w:cs="Gill Sans"/>
                <w:sz w:val="18"/>
              </w:rPr>
              <w:t>Reps from Primary Schools are in Positive Start meetings</w:t>
            </w:r>
          </w:p>
          <w:p w:rsidR="004B72A2" w:rsidRPr="00D4709D" w:rsidRDefault="004B72A2" w:rsidP="004B72A2">
            <w:pPr>
              <w:spacing w:after="0" w:line="240" w:lineRule="auto"/>
              <w:rPr>
                <w:rFonts w:ascii="Gill Sans" w:hAnsi="Gill Sans" w:cs="Gill Sans"/>
                <w:sz w:val="18"/>
              </w:rPr>
            </w:pPr>
            <w:proofErr w:type="spellStart"/>
            <w:r>
              <w:rPr>
                <w:rFonts w:ascii="Gill Sans" w:hAnsi="Gill Sans" w:cs="Gill Sans"/>
                <w:sz w:val="18"/>
              </w:rPr>
              <w:t>Hokonui</w:t>
            </w:r>
            <w:proofErr w:type="spellEnd"/>
            <w:r>
              <w:rPr>
                <w:rFonts w:ascii="Gill Sans" w:hAnsi="Gill Sans" w:cs="Gill Sans"/>
                <w:sz w:val="18"/>
              </w:rPr>
              <w:t xml:space="preserve"> Highway meetings and </w:t>
            </w:r>
            <w:r w:rsidR="000361F7">
              <w:rPr>
                <w:rFonts w:ascii="Gill Sans" w:hAnsi="Gill Sans" w:cs="Gill Sans"/>
                <w:sz w:val="18"/>
              </w:rPr>
              <w:t>initiatives</w:t>
            </w:r>
            <w:r>
              <w:rPr>
                <w:rFonts w:ascii="Gill Sans" w:hAnsi="Gill Sans" w:cs="Gill Sans"/>
                <w:sz w:val="18"/>
              </w:rPr>
              <w:t xml:space="preserve"> involve more educators</w:t>
            </w:r>
          </w:p>
        </w:tc>
        <w:tc>
          <w:tcPr>
            <w:tcW w:w="5528" w:type="dxa"/>
            <w:gridSpan w:val="2"/>
            <w:shd w:val="clear" w:color="auto" w:fill="auto"/>
          </w:tcPr>
          <w:p w:rsidR="004B72A2" w:rsidRDefault="004B72A2" w:rsidP="004B72A2">
            <w:pPr>
              <w:pStyle w:val="ListParagraph"/>
              <w:numPr>
                <w:ilvl w:val="0"/>
                <w:numId w:val="39"/>
              </w:numPr>
              <w:spacing w:after="0" w:line="240" w:lineRule="auto"/>
              <w:rPr>
                <w:rFonts w:ascii="Gill Sans" w:hAnsi="Gill Sans" w:cs="Gill Sans"/>
                <w:sz w:val="18"/>
                <w:szCs w:val="21"/>
              </w:rPr>
            </w:pPr>
            <w:r w:rsidRPr="00811967">
              <w:rPr>
                <w:rFonts w:ascii="Gill Sans" w:hAnsi="Gill Sans" w:cs="Gill Sans"/>
                <w:sz w:val="18"/>
                <w:szCs w:val="21"/>
              </w:rPr>
              <w:t>Using resources</w:t>
            </w:r>
            <w:r>
              <w:rPr>
                <w:rFonts w:ascii="Gill Sans" w:hAnsi="Gill Sans" w:cs="Gill Sans"/>
                <w:sz w:val="18"/>
                <w:szCs w:val="21"/>
              </w:rPr>
              <w:t xml:space="preserve"> and expertise</w:t>
            </w:r>
            <w:r w:rsidRPr="00811967">
              <w:rPr>
                <w:rFonts w:ascii="Gill Sans" w:hAnsi="Gill Sans" w:cs="Gill Sans"/>
                <w:sz w:val="18"/>
                <w:szCs w:val="21"/>
              </w:rPr>
              <w:t xml:space="preserve"> that are already in </w:t>
            </w:r>
            <w:r w:rsidR="003154B0">
              <w:rPr>
                <w:rFonts w:ascii="Gill Sans" w:hAnsi="Gill Sans" w:cs="Gill Sans"/>
                <w:sz w:val="18"/>
                <w:szCs w:val="21"/>
              </w:rPr>
              <w:t>existence</w:t>
            </w:r>
            <w:r>
              <w:rPr>
                <w:rFonts w:ascii="Gill Sans" w:hAnsi="Gill Sans" w:cs="Gill Sans"/>
                <w:sz w:val="18"/>
                <w:szCs w:val="21"/>
              </w:rPr>
              <w:t xml:space="preserve"> across the schools teachers in any year group will be able to access support in a timely fashion</w:t>
            </w:r>
          </w:p>
          <w:p w:rsidR="004B72A2" w:rsidRPr="00DE51C6" w:rsidRDefault="004B72A2" w:rsidP="004B72A2">
            <w:pPr>
              <w:pStyle w:val="ListParagraph"/>
              <w:numPr>
                <w:ilvl w:val="0"/>
                <w:numId w:val="39"/>
              </w:numPr>
              <w:spacing w:after="0" w:line="240" w:lineRule="auto"/>
              <w:rPr>
                <w:rFonts w:ascii="Gill Sans" w:hAnsi="Gill Sans" w:cs="Gill Sans"/>
                <w:sz w:val="18"/>
                <w:szCs w:val="21"/>
              </w:rPr>
            </w:pPr>
            <w:r>
              <w:rPr>
                <w:rFonts w:ascii="Gill Sans" w:hAnsi="Gill Sans" w:cs="Gill Sans"/>
                <w:sz w:val="18"/>
              </w:rPr>
              <w:t>Positive Start is extended to other primaries</w:t>
            </w:r>
          </w:p>
          <w:p w:rsidR="004B72A2" w:rsidRPr="00811967" w:rsidRDefault="004B72A2" w:rsidP="004B72A2">
            <w:pPr>
              <w:pStyle w:val="ListParagraph"/>
              <w:numPr>
                <w:ilvl w:val="0"/>
                <w:numId w:val="39"/>
              </w:numPr>
              <w:spacing w:after="0" w:line="240" w:lineRule="auto"/>
              <w:rPr>
                <w:rFonts w:ascii="Gill Sans" w:hAnsi="Gill Sans" w:cs="Gill Sans"/>
                <w:sz w:val="18"/>
                <w:szCs w:val="21"/>
              </w:rPr>
            </w:pPr>
            <w:r>
              <w:rPr>
                <w:rFonts w:ascii="Gill Sans" w:hAnsi="Gill Sans" w:cs="Gill Sans"/>
                <w:sz w:val="18"/>
              </w:rPr>
              <w:t xml:space="preserve">The education ‘voice’ increases throughout the community by a greater involvement of </w:t>
            </w:r>
            <w:r w:rsidR="003154B0">
              <w:rPr>
                <w:rFonts w:ascii="Gill Sans" w:hAnsi="Gill Sans" w:cs="Gill Sans"/>
                <w:sz w:val="18"/>
              </w:rPr>
              <w:t>principal’s</w:t>
            </w:r>
            <w:r>
              <w:rPr>
                <w:rFonts w:ascii="Gill Sans" w:hAnsi="Gill Sans" w:cs="Gill Sans"/>
                <w:sz w:val="18"/>
              </w:rPr>
              <w:t xml:space="preserve"> and </w:t>
            </w:r>
            <w:r w:rsidR="003154B0">
              <w:rPr>
                <w:rFonts w:ascii="Gill Sans" w:hAnsi="Gill Sans" w:cs="Gill Sans"/>
                <w:sz w:val="18"/>
              </w:rPr>
              <w:t>appropriate</w:t>
            </w:r>
            <w:r>
              <w:rPr>
                <w:rFonts w:ascii="Gill Sans" w:hAnsi="Gill Sans" w:cs="Gill Sans"/>
                <w:sz w:val="18"/>
              </w:rPr>
              <w:t xml:space="preserve"> staff at meetings</w:t>
            </w:r>
          </w:p>
        </w:tc>
        <w:tc>
          <w:tcPr>
            <w:tcW w:w="1370" w:type="dxa"/>
            <w:shd w:val="clear" w:color="auto" w:fill="auto"/>
          </w:tcPr>
          <w:p w:rsidR="004B72A2" w:rsidRPr="00D4709D" w:rsidRDefault="004B72A2" w:rsidP="004B72A2">
            <w:pPr>
              <w:spacing w:after="0" w:line="240" w:lineRule="auto"/>
              <w:rPr>
                <w:rFonts w:ascii="Gill Sans" w:hAnsi="Gill Sans" w:cs="Gill Sans"/>
                <w:color w:val="1F497D" w:themeColor="text2"/>
                <w:sz w:val="18"/>
                <w:szCs w:val="21"/>
              </w:rPr>
            </w:pPr>
          </w:p>
        </w:tc>
      </w:tr>
      <w:tr w:rsidR="004B72A2" w:rsidRPr="00D4709D" w:rsidTr="00072431">
        <w:trPr>
          <w:trHeight w:val="1157"/>
        </w:trPr>
        <w:tc>
          <w:tcPr>
            <w:tcW w:w="3403" w:type="dxa"/>
            <w:shd w:val="clear" w:color="auto" w:fill="auto"/>
          </w:tcPr>
          <w:p w:rsidR="004B72A2" w:rsidRDefault="004B72A2" w:rsidP="004B72A2">
            <w:pPr>
              <w:tabs>
                <w:tab w:val="left" w:pos="709"/>
              </w:tabs>
              <w:spacing w:after="0" w:line="240" w:lineRule="auto"/>
              <w:rPr>
                <w:rFonts w:ascii="Gill Sans MT" w:hAnsi="Gill Sans MT"/>
                <w:sz w:val="18"/>
              </w:rPr>
            </w:pPr>
            <w:r w:rsidRPr="002F3DF1">
              <w:rPr>
                <w:rFonts w:ascii="Gill Sans MT" w:hAnsi="Gill Sans MT"/>
                <w:sz w:val="18"/>
              </w:rPr>
              <w:t>Research new practices, and share good current practice across the schools</w:t>
            </w:r>
            <w:r>
              <w:rPr>
                <w:rFonts w:ascii="Gill Sans MT" w:hAnsi="Gill Sans MT"/>
                <w:sz w:val="18"/>
              </w:rPr>
              <w:t>. Employ the external PLD provider as necessary</w:t>
            </w:r>
          </w:p>
          <w:p w:rsidR="004B72A2" w:rsidRPr="002F3DF1" w:rsidRDefault="004B72A2" w:rsidP="004B72A2">
            <w:pPr>
              <w:tabs>
                <w:tab w:val="left" w:pos="709"/>
              </w:tabs>
              <w:spacing w:after="0" w:line="240" w:lineRule="auto"/>
              <w:rPr>
                <w:rFonts w:ascii="Gill Sans MT" w:hAnsi="Gill Sans MT"/>
                <w:sz w:val="18"/>
                <w:szCs w:val="24"/>
              </w:rPr>
            </w:pPr>
            <w:r>
              <w:rPr>
                <w:rFonts w:ascii="Gill Sans MT" w:hAnsi="Gill Sans MT"/>
                <w:sz w:val="18"/>
              </w:rPr>
              <w:t>Link precision teaching strategies to Learning Progression Framework, or school’s own progressions</w:t>
            </w:r>
          </w:p>
          <w:p w:rsidR="004B72A2" w:rsidRPr="002F3DF1" w:rsidRDefault="004B72A2" w:rsidP="004B72A2">
            <w:pPr>
              <w:spacing w:after="0" w:line="240" w:lineRule="auto"/>
              <w:rPr>
                <w:rFonts w:ascii="Gill Sans" w:hAnsi="Gill Sans" w:cs="Gill Sans"/>
                <w:sz w:val="18"/>
                <w:szCs w:val="21"/>
              </w:rPr>
            </w:pPr>
          </w:p>
        </w:tc>
        <w:tc>
          <w:tcPr>
            <w:tcW w:w="3260" w:type="dxa"/>
            <w:gridSpan w:val="2"/>
            <w:shd w:val="clear" w:color="auto" w:fill="auto"/>
          </w:tcPr>
          <w:p w:rsidR="004B72A2" w:rsidRPr="00D4709D" w:rsidRDefault="004B72A2" w:rsidP="004B72A2">
            <w:pPr>
              <w:spacing w:after="0" w:line="240" w:lineRule="auto"/>
              <w:rPr>
                <w:rFonts w:ascii="Gill Sans" w:hAnsi="Gill Sans" w:cs="Gill Sans"/>
                <w:sz w:val="18"/>
                <w:szCs w:val="21"/>
                <w:lang w:val="en-US"/>
              </w:rPr>
            </w:pPr>
            <w:r>
              <w:rPr>
                <w:rFonts w:ascii="Gill Sans" w:hAnsi="Gill Sans" w:cs="Gill Sans"/>
                <w:sz w:val="18"/>
                <w:szCs w:val="21"/>
                <w:lang w:val="en-US"/>
              </w:rPr>
              <w:t xml:space="preserve">Using information of what has already worked </w:t>
            </w:r>
          </w:p>
        </w:tc>
        <w:tc>
          <w:tcPr>
            <w:tcW w:w="2127" w:type="dxa"/>
            <w:shd w:val="clear" w:color="auto" w:fill="auto"/>
          </w:tcPr>
          <w:p w:rsidR="004B72A2" w:rsidRDefault="004B72A2" w:rsidP="004B72A2">
            <w:pPr>
              <w:spacing w:after="0" w:line="240" w:lineRule="auto"/>
              <w:rPr>
                <w:rFonts w:ascii="Gill Sans" w:hAnsi="Gill Sans" w:cs="Gill Sans"/>
                <w:sz w:val="18"/>
              </w:rPr>
            </w:pPr>
            <w:r>
              <w:rPr>
                <w:rFonts w:ascii="Gill Sans" w:hAnsi="Gill Sans" w:cs="Gill Sans"/>
                <w:sz w:val="18"/>
              </w:rPr>
              <w:t>SENCO group – termly meetings</w:t>
            </w:r>
          </w:p>
          <w:p w:rsidR="004B72A2" w:rsidRDefault="004B72A2" w:rsidP="004B72A2">
            <w:pPr>
              <w:spacing w:after="0" w:line="240" w:lineRule="auto"/>
              <w:rPr>
                <w:rFonts w:ascii="Gill Sans" w:hAnsi="Gill Sans" w:cs="Gill Sans"/>
                <w:sz w:val="18"/>
              </w:rPr>
            </w:pPr>
            <w:r>
              <w:rPr>
                <w:rFonts w:ascii="Gill Sans" w:hAnsi="Gill Sans" w:cs="Gill Sans"/>
                <w:sz w:val="18"/>
              </w:rPr>
              <w:t>Principals in management meetings</w:t>
            </w:r>
          </w:p>
          <w:p w:rsidR="004B72A2" w:rsidRPr="00D4709D" w:rsidRDefault="004B72A2" w:rsidP="004B72A2">
            <w:pPr>
              <w:spacing w:after="0" w:line="240" w:lineRule="auto"/>
              <w:rPr>
                <w:rFonts w:ascii="Gill Sans" w:hAnsi="Gill Sans" w:cs="Gill Sans"/>
                <w:sz w:val="18"/>
              </w:rPr>
            </w:pPr>
            <w:r>
              <w:rPr>
                <w:rFonts w:ascii="Gill Sans" w:hAnsi="Gill Sans" w:cs="Gill Sans"/>
                <w:sz w:val="18"/>
              </w:rPr>
              <w:t>External provider</w:t>
            </w:r>
          </w:p>
        </w:tc>
        <w:tc>
          <w:tcPr>
            <w:tcW w:w="5528" w:type="dxa"/>
            <w:gridSpan w:val="2"/>
            <w:shd w:val="clear" w:color="auto" w:fill="auto"/>
          </w:tcPr>
          <w:p w:rsidR="004B72A2" w:rsidRDefault="003154B0" w:rsidP="004B72A2">
            <w:pPr>
              <w:pStyle w:val="ListParagraph"/>
              <w:numPr>
                <w:ilvl w:val="0"/>
                <w:numId w:val="39"/>
              </w:numPr>
              <w:spacing w:after="0" w:line="240" w:lineRule="auto"/>
              <w:rPr>
                <w:rFonts w:ascii="Gill Sans" w:hAnsi="Gill Sans" w:cs="Gill Sans"/>
                <w:sz w:val="18"/>
                <w:szCs w:val="21"/>
              </w:rPr>
            </w:pPr>
            <w:r>
              <w:rPr>
                <w:rFonts w:ascii="Gill Sans" w:hAnsi="Gill Sans" w:cs="Gill Sans"/>
                <w:sz w:val="18"/>
                <w:szCs w:val="21"/>
              </w:rPr>
              <w:t>Expertise</w:t>
            </w:r>
            <w:r w:rsidR="004B72A2">
              <w:rPr>
                <w:rFonts w:ascii="Gill Sans" w:hAnsi="Gill Sans" w:cs="Gill Sans"/>
                <w:sz w:val="18"/>
                <w:szCs w:val="21"/>
              </w:rPr>
              <w:t xml:space="preserve"> and new learning is shared at Principal level and teacher level</w:t>
            </w:r>
          </w:p>
          <w:p w:rsidR="004B72A2" w:rsidRDefault="004B72A2" w:rsidP="004B72A2">
            <w:pPr>
              <w:pStyle w:val="ListParagraph"/>
              <w:numPr>
                <w:ilvl w:val="0"/>
                <w:numId w:val="39"/>
              </w:numPr>
              <w:spacing w:after="0" w:line="240" w:lineRule="auto"/>
              <w:rPr>
                <w:rFonts w:ascii="Gill Sans" w:hAnsi="Gill Sans" w:cs="Gill Sans"/>
                <w:sz w:val="18"/>
                <w:szCs w:val="21"/>
              </w:rPr>
            </w:pPr>
            <w:r>
              <w:rPr>
                <w:rFonts w:ascii="Gill Sans" w:hAnsi="Gill Sans" w:cs="Gill Sans"/>
                <w:sz w:val="18"/>
                <w:szCs w:val="21"/>
              </w:rPr>
              <w:t>SENCOs have a good support network enabling them to access knowledge and successful practices from one another as well as externally</w:t>
            </w:r>
          </w:p>
          <w:p w:rsidR="004B72A2" w:rsidRPr="00811967" w:rsidRDefault="004B72A2" w:rsidP="004B72A2">
            <w:pPr>
              <w:pStyle w:val="ListParagraph"/>
              <w:spacing w:after="0" w:line="240" w:lineRule="auto"/>
              <w:ind w:left="360"/>
              <w:rPr>
                <w:rFonts w:ascii="Gill Sans" w:hAnsi="Gill Sans" w:cs="Gill Sans"/>
                <w:sz w:val="18"/>
                <w:szCs w:val="21"/>
              </w:rPr>
            </w:pPr>
            <w:r>
              <w:rPr>
                <w:rFonts w:ascii="Gill Sans" w:hAnsi="Gill Sans" w:cs="Gill Sans"/>
                <w:sz w:val="18"/>
                <w:szCs w:val="21"/>
              </w:rPr>
              <w:t>Progressions are shared across the schools in order to match expectations and support students and families</w:t>
            </w:r>
          </w:p>
        </w:tc>
        <w:tc>
          <w:tcPr>
            <w:tcW w:w="1370" w:type="dxa"/>
            <w:shd w:val="clear" w:color="auto" w:fill="auto"/>
          </w:tcPr>
          <w:p w:rsidR="004B72A2" w:rsidRPr="00D4709D" w:rsidRDefault="004B72A2" w:rsidP="004B72A2">
            <w:pPr>
              <w:spacing w:after="0" w:line="240" w:lineRule="auto"/>
              <w:rPr>
                <w:rFonts w:ascii="Gill Sans" w:hAnsi="Gill Sans" w:cs="Gill Sans"/>
                <w:color w:val="1F497D" w:themeColor="text2"/>
                <w:sz w:val="18"/>
                <w:szCs w:val="21"/>
              </w:rPr>
            </w:pPr>
          </w:p>
        </w:tc>
      </w:tr>
      <w:tr w:rsidR="004B72A2" w:rsidRPr="00D4709D" w:rsidTr="00072431">
        <w:trPr>
          <w:trHeight w:val="1118"/>
        </w:trPr>
        <w:tc>
          <w:tcPr>
            <w:tcW w:w="3403" w:type="dxa"/>
            <w:shd w:val="clear" w:color="auto" w:fill="auto"/>
          </w:tcPr>
          <w:p w:rsidR="004B72A2" w:rsidRDefault="004B72A2" w:rsidP="004B72A2">
            <w:pPr>
              <w:spacing w:after="0" w:line="240" w:lineRule="auto"/>
              <w:rPr>
                <w:rFonts w:ascii="Gill Sans" w:eastAsia="Calibri" w:hAnsi="Gill Sans" w:cs="Gill Sans"/>
                <w:i/>
                <w:sz w:val="18"/>
              </w:rPr>
            </w:pPr>
            <w:r w:rsidRPr="00D4709D">
              <w:rPr>
                <w:rFonts w:ascii="Gill Sans" w:eastAsia="Calibri" w:hAnsi="Gill Sans" w:cs="Gill Sans"/>
                <w:b/>
              </w:rPr>
              <w:t xml:space="preserve">Actual Outcomes:  </w:t>
            </w:r>
            <w:r w:rsidRPr="00B72F0B">
              <w:rPr>
                <w:rFonts w:ascii="Gill Sans" w:eastAsia="Calibri" w:hAnsi="Gill Sans" w:cs="Gill Sans"/>
                <w:i/>
                <w:sz w:val="18"/>
              </w:rPr>
              <w:t xml:space="preserve">What happened in 2018 (summary of </w:t>
            </w:r>
            <w:proofErr w:type="spellStart"/>
            <w:r w:rsidRPr="00B72F0B">
              <w:rPr>
                <w:rFonts w:ascii="Gill Sans" w:eastAsia="Calibri" w:hAnsi="Gill Sans" w:cs="Gill Sans"/>
                <w:i/>
                <w:sz w:val="18"/>
              </w:rPr>
              <w:t>AoV</w:t>
            </w:r>
            <w:proofErr w:type="spellEnd"/>
            <w:r w:rsidRPr="00B72F0B">
              <w:rPr>
                <w:rFonts w:ascii="Gill Sans" w:eastAsia="Calibri" w:hAnsi="Gill Sans" w:cs="Gill Sans"/>
                <w:i/>
                <w:sz w:val="18"/>
              </w:rPr>
              <w:t>)</w:t>
            </w:r>
          </w:p>
          <w:p w:rsidR="004B72A2" w:rsidRPr="00F10F50" w:rsidRDefault="004B72A2" w:rsidP="004B72A2">
            <w:pPr>
              <w:spacing w:after="0" w:line="240" w:lineRule="auto"/>
              <w:jc w:val="both"/>
              <w:rPr>
                <w:rFonts w:ascii="Gill Sans" w:hAnsi="Gill Sans" w:cs="Gill Sans"/>
                <w:sz w:val="18"/>
              </w:rPr>
            </w:pPr>
            <w:r w:rsidRPr="00ED3936">
              <w:rPr>
                <w:rFonts w:ascii="Gill Sans" w:eastAsia="Calibri" w:hAnsi="Gill Sans" w:cs="Gill Sans"/>
                <w:b/>
                <w:sz w:val="18"/>
              </w:rPr>
              <w:t>Reading:</w:t>
            </w:r>
            <w:r w:rsidRPr="00ED3936">
              <w:rPr>
                <w:rFonts w:ascii="Gill Sans" w:hAnsi="Gill Sans" w:cs="Gill Sans"/>
                <w:sz w:val="18"/>
              </w:rPr>
              <w:t xml:space="preserve"> By the end of 2018 the number of students reading below or well below the expected curriculum level reduced from 126 students to </w:t>
            </w:r>
            <w:r w:rsidRPr="00ED3936">
              <w:rPr>
                <w:rFonts w:ascii="Gill Sans" w:hAnsi="Gill Sans" w:cs="Gill Sans"/>
                <w:i/>
                <w:sz w:val="18"/>
              </w:rPr>
              <w:t>97</w:t>
            </w:r>
            <w:r w:rsidRPr="00ED3936">
              <w:rPr>
                <w:rFonts w:ascii="Gill Sans" w:hAnsi="Gill Sans" w:cs="Gill Sans"/>
                <w:sz w:val="18"/>
              </w:rPr>
              <w:t xml:space="preserve"> </w:t>
            </w:r>
            <w:r w:rsidRPr="00ED3936">
              <w:rPr>
                <w:rFonts w:ascii="Gill Sans" w:hAnsi="Gill Sans" w:cs="Gill Sans"/>
                <w:sz w:val="18"/>
                <w:highlight w:val="yellow"/>
              </w:rPr>
              <w:t>(one school still to finalise data as of 29/1/19).</w:t>
            </w:r>
            <w:r w:rsidRPr="00ED3936">
              <w:rPr>
                <w:rFonts w:ascii="Gill Sans" w:hAnsi="Gill Sans" w:cs="Gill Sans"/>
                <w:sz w:val="18"/>
              </w:rPr>
              <w:t xml:space="preserve"> </w:t>
            </w:r>
            <w:r w:rsidRPr="00ED3936">
              <w:rPr>
                <w:rFonts w:ascii="Gill Sans" w:hAnsi="Gill Sans" w:cs="Gill Sans"/>
                <w:b/>
                <w:sz w:val="18"/>
              </w:rPr>
              <w:t>Writing</w:t>
            </w:r>
            <w:r w:rsidRPr="00ED3936">
              <w:rPr>
                <w:rFonts w:ascii="Gill Sans" w:hAnsi="Gill Sans" w:cs="Gill Sans"/>
                <w:sz w:val="18"/>
              </w:rPr>
              <w:t xml:space="preserve"> data is comparable but not as well tracked and whilst progress has been made it cannot be commented on at this point.</w:t>
            </w:r>
          </w:p>
        </w:tc>
        <w:tc>
          <w:tcPr>
            <w:tcW w:w="7291" w:type="dxa"/>
            <w:gridSpan w:val="4"/>
            <w:shd w:val="clear" w:color="auto" w:fill="auto"/>
          </w:tcPr>
          <w:p w:rsidR="004B72A2" w:rsidRPr="00D4709D" w:rsidRDefault="004B72A2" w:rsidP="004B72A2">
            <w:pPr>
              <w:rPr>
                <w:rFonts w:ascii="Gill Sans" w:eastAsia="Calibri" w:hAnsi="Gill Sans" w:cs="Gill Sans"/>
                <w:b/>
              </w:rPr>
            </w:pPr>
            <w:r w:rsidRPr="00D4709D">
              <w:rPr>
                <w:rFonts w:ascii="Gill Sans" w:eastAsia="Calibri" w:hAnsi="Gill Sans" w:cs="Gill Sans"/>
                <w:b/>
              </w:rPr>
              <w:t>Reasons for Variance:</w:t>
            </w:r>
          </w:p>
        </w:tc>
        <w:tc>
          <w:tcPr>
            <w:tcW w:w="4994" w:type="dxa"/>
            <w:gridSpan w:val="2"/>
            <w:shd w:val="clear" w:color="auto" w:fill="auto"/>
          </w:tcPr>
          <w:p w:rsidR="004B72A2" w:rsidRPr="00D4709D" w:rsidRDefault="004B72A2" w:rsidP="004B72A2">
            <w:pPr>
              <w:spacing w:line="240" w:lineRule="auto"/>
              <w:rPr>
                <w:rFonts w:ascii="Gill Sans" w:eastAsia="Calibri" w:hAnsi="Gill Sans" w:cs="Gill Sans"/>
              </w:rPr>
            </w:pPr>
            <w:r w:rsidRPr="00D4709D">
              <w:rPr>
                <w:rFonts w:ascii="Gill Sans" w:eastAsia="Calibri" w:hAnsi="Gill Sans" w:cs="Gill Sans"/>
                <w:b/>
              </w:rPr>
              <w:t>Further Development:</w:t>
            </w:r>
            <w:r w:rsidRPr="00D4709D">
              <w:rPr>
                <w:rFonts w:ascii="Gill Sans" w:eastAsia="Calibri" w:hAnsi="Gill Sans" w:cs="Gill Sans"/>
              </w:rPr>
              <w:t xml:space="preserve"> </w:t>
            </w:r>
          </w:p>
        </w:tc>
      </w:tr>
      <w:tr w:rsidR="00622D3B" w:rsidRPr="00D4709D" w:rsidTr="00426227">
        <w:trPr>
          <w:trHeight w:val="295"/>
        </w:trPr>
        <w:tc>
          <w:tcPr>
            <w:tcW w:w="15688" w:type="dxa"/>
            <w:gridSpan w:val="7"/>
            <w:shd w:val="clear" w:color="auto" w:fill="auto"/>
          </w:tcPr>
          <w:p w:rsidR="00622D3B" w:rsidRPr="00426227" w:rsidRDefault="00622D3B" w:rsidP="004B72A2">
            <w:pPr>
              <w:spacing w:line="240" w:lineRule="auto"/>
              <w:rPr>
                <w:rFonts w:ascii="Gill Sans" w:eastAsia="Calibri" w:hAnsi="Gill Sans" w:cs="Gill Sans"/>
                <w:b/>
                <w:sz w:val="20"/>
                <w:szCs w:val="20"/>
              </w:rPr>
            </w:pPr>
            <w:r w:rsidRPr="00426227">
              <w:rPr>
                <w:rFonts w:ascii="Gill Sans" w:eastAsia="Calibri" w:hAnsi="Gill Sans" w:cs="Gill Sans"/>
                <w:b/>
                <w:sz w:val="20"/>
                <w:szCs w:val="20"/>
              </w:rPr>
              <w:t>Baseline Data</w:t>
            </w:r>
            <w:bookmarkStart w:id="0" w:name="_GoBack"/>
            <w:bookmarkEnd w:id="0"/>
          </w:p>
        </w:tc>
      </w:tr>
      <w:tr w:rsidR="00622D3B" w:rsidRPr="00D4709D" w:rsidTr="00426227">
        <w:trPr>
          <w:trHeight w:val="287"/>
        </w:trPr>
        <w:tc>
          <w:tcPr>
            <w:tcW w:w="3403" w:type="dxa"/>
            <w:shd w:val="clear" w:color="auto" w:fill="auto"/>
          </w:tcPr>
          <w:p w:rsidR="00622D3B" w:rsidRPr="00426227" w:rsidRDefault="00622D3B" w:rsidP="004B72A2">
            <w:pPr>
              <w:spacing w:after="0" w:line="240" w:lineRule="auto"/>
              <w:rPr>
                <w:rFonts w:ascii="Gill Sans" w:eastAsia="Calibri" w:hAnsi="Gill Sans" w:cs="Gill Sans"/>
                <w:b/>
                <w:sz w:val="20"/>
                <w:szCs w:val="20"/>
              </w:rPr>
            </w:pPr>
            <w:r w:rsidRPr="00426227">
              <w:rPr>
                <w:rFonts w:ascii="Gill Sans" w:eastAsia="Calibri" w:hAnsi="Gill Sans" w:cs="Gill Sans"/>
                <w:b/>
                <w:sz w:val="20"/>
                <w:szCs w:val="20"/>
              </w:rPr>
              <w:t>Student</w:t>
            </w:r>
          </w:p>
        </w:tc>
        <w:tc>
          <w:tcPr>
            <w:tcW w:w="7291" w:type="dxa"/>
            <w:gridSpan w:val="4"/>
            <w:shd w:val="clear" w:color="auto" w:fill="auto"/>
          </w:tcPr>
          <w:p w:rsidR="00622D3B" w:rsidRPr="00426227" w:rsidRDefault="00622D3B" w:rsidP="004B72A2">
            <w:pPr>
              <w:rPr>
                <w:rFonts w:ascii="Gill Sans" w:eastAsia="Calibri" w:hAnsi="Gill Sans" w:cs="Gill Sans"/>
                <w:b/>
                <w:sz w:val="20"/>
                <w:szCs w:val="20"/>
              </w:rPr>
            </w:pPr>
            <w:r w:rsidRPr="00426227">
              <w:rPr>
                <w:rFonts w:ascii="Gill Sans" w:eastAsia="Calibri" w:hAnsi="Gill Sans" w:cs="Gill Sans"/>
                <w:b/>
                <w:sz w:val="20"/>
                <w:szCs w:val="20"/>
              </w:rPr>
              <w:t>Reading</w:t>
            </w:r>
          </w:p>
        </w:tc>
        <w:tc>
          <w:tcPr>
            <w:tcW w:w="4994" w:type="dxa"/>
            <w:gridSpan w:val="2"/>
            <w:shd w:val="clear" w:color="auto" w:fill="auto"/>
          </w:tcPr>
          <w:p w:rsidR="00622D3B" w:rsidRPr="00426227" w:rsidRDefault="00622D3B" w:rsidP="004B72A2">
            <w:pPr>
              <w:spacing w:line="240" w:lineRule="auto"/>
              <w:rPr>
                <w:rFonts w:ascii="Gill Sans" w:eastAsia="Calibri" w:hAnsi="Gill Sans" w:cs="Gill Sans"/>
                <w:b/>
                <w:sz w:val="20"/>
                <w:szCs w:val="20"/>
              </w:rPr>
            </w:pPr>
            <w:r w:rsidRPr="00426227">
              <w:rPr>
                <w:rFonts w:ascii="Gill Sans" w:eastAsia="Calibri" w:hAnsi="Gill Sans" w:cs="Gill Sans"/>
                <w:b/>
                <w:sz w:val="20"/>
                <w:szCs w:val="20"/>
              </w:rPr>
              <w:t>Writing</w:t>
            </w:r>
          </w:p>
        </w:tc>
      </w:tr>
      <w:tr w:rsidR="00622D3B" w:rsidRPr="00D4709D" w:rsidTr="00426227">
        <w:trPr>
          <w:trHeight w:val="323"/>
        </w:trPr>
        <w:tc>
          <w:tcPr>
            <w:tcW w:w="3403" w:type="dxa"/>
            <w:shd w:val="clear" w:color="auto" w:fill="auto"/>
          </w:tcPr>
          <w:p w:rsidR="00622D3B" w:rsidRPr="00426227" w:rsidRDefault="00622D3B" w:rsidP="009A1CBB">
            <w:pPr>
              <w:pStyle w:val="ListParagraph"/>
              <w:numPr>
                <w:ilvl w:val="0"/>
                <w:numId w:val="41"/>
              </w:numPr>
              <w:spacing w:after="0" w:line="240" w:lineRule="auto"/>
              <w:rPr>
                <w:rFonts w:ascii="Gill Sans" w:eastAsia="Calibri" w:hAnsi="Gill Sans" w:cs="Gill Sans"/>
                <w:sz w:val="20"/>
                <w:szCs w:val="20"/>
              </w:rPr>
            </w:pPr>
          </w:p>
        </w:tc>
        <w:tc>
          <w:tcPr>
            <w:tcW w:w="7291" w:type="dxa"/>
            <w:gridSpan w:val="4"/>
            <w:shd w:val="clear" w:color="auto" w:fill="auto"/>
          </w:tcPr>
          <w:p w:rsidR="00622D3B" w:rsidRPr="00426227" w:rsidRDefault="00196FAD" w:rsidP="004B72A2">
            <w:pPr>
              <w:rPr>
                <w:rFonts w:ascii="Gill Sans" w:eastAsia="Calibri" w:hAnsi="Gill Sans" w:cs="Gill Sans"/>
                <w:sz w:val="20"/>
                <w:szCs w:val="20"/>
              </w:rPr>
            </w:pPr>
            <w:r w:rsidRPr="00426227">
              <w:rPr>
                <w:rFonts w:ascii="Gill Sans" w:eastAsia="Calibri" w:hAnsi="Gill Sans" w:cs="Gill Sans"/>
                <w:sz w:val="20"/>
                <w:szCs w:val="20"/>
              </w:rPr>
              <w:t>Level  12</w:t>
            </w:r>
          </w:p>
        </w:tc>
        <w:tc>
          <w:tcPr>
            <w:tcW w:w="4994" w:type="dxa"/>
            <w:gridSpan w:val="2"/>
            <w:shd w:val="clear" w:color="auto" w:fill="auto"/>
          </w:tcPr>
          <w:p w:rsidR="00622D3B" w:rsidRPr="00426227" w:rsidRDefault="00196FAD" w:rsidP="004B72A2">
            <w:pPr>
              <w:spacing w:line="240" w:lineRule="auto"/>
              <w:rPr>
                <w:rFonts w:ascii="Gill Sans" w:eastAsia="Calibri" w:hAnsi="Gill Sans" w:cs="Gill Sans"/>
                <w:sz w:val="20"/>
                <w:szCs w:val="20"/>
              </w:rPr>
            </w:pPr>
            <w:r w:rsidRPr="00426227">
              <w:rPr>
                <w:rFonts w:ascii="Gill Sans" w:eastAsia="Calibri" w:hAnsi="Gill Sans" w:cs="Gill Sans"/>
                <w:sz w:val="20"/>
                <w:szCs w:val="20"/>
              </w:rPr>
              <w:t>1B</w:t>
            </w:r>
          </w:p>
        </w:tc>
      </w:tr>
      <w:tr w:rsidR="00622D3B" w:rsidRPr="00D4709D" w:rsidTr="00426227">
        <w:trPr>
          <w:trHeight w:val="245"/>
        </w:trPr>
        <w:tc>
          <w:tcPr>
            <w:tcW w:w="3403" w:type="dxa"/>
            <w:shd w:val="clear" w:color="auto" w:fill="auto"/>
          </w:tcPr>
          <w:p w:rsidR="00622D3B" w:rsidRPr="00426227" w:rsidRDefault="00622D3B" w:rsidP="009A1CBB">
            <w:pPr>
              <w:pStyle w:val="ListParagraph"/>
              <w:numPr>
                <w:ilvl w:val="0"/>
                <w:numId w:val="41"/>
              </w:numPr>
              <w:spacing w:after="0" w:line="240" w:lineRule="auto"/>
              <w:rPr>
                <w:rFonts w:ascii="Gill Sans" w:eastAsia="Calibri" w:hAnsi="Gill Sans" w:cs="Gill Sans"/>
                <w:sz w:val="20"/>
                <w:szCs w:val="20"/>
              </w:rPr>
            </w:pPr>
          </w:p>
        </w:tc>
        <w:tc>
          <w:tcPr>
            <w:tcW w:w="7291" w:type="dxa"/>
            <w:gridSpan w:val="4"/>
            <w:shd w:val="clear" w:color="auto" w:fill="auto"/>
          </w:tcPr>
          <w:p w:rsidR="00622D3B" w:rsidRPr="00426227" w:rsidRDefault="00196FAD" w:rsidP="004B72A2">
            <w:pPr>
              <w:rPr>
                <w:rFonts w:ascii="Gill Sans" w:eastAsia="Calibri" w:hAnsi="Gill Sans" w:cs="Gill Sans"/>
                <w:sz w:val="20"/>
                <w:szCs w:val="20"/>
              </w:rPr>
            </w:pPr>
            <w:r w:rsidRPr="00426227">
              <w:rPr>
                <w:rFonts w:ascii="Gill Sans" w:eastAsia="Calibri" w:hAnsi="Gill Sans" w:cs="Gill Sans"/>
                <w:sz w:val="20"/>
                <w:szCs w:val="20"/>
              </w:rPr>
              <w:t>Level 17</w:t>
            </w:r>
          </w:p>
        </w:tc>
        <w:tc>
          <w:tcPr>
            <w:tcW w:w="4994" w:type="dxa"/>
            <w:gridSpan w:val="2"/>
            <w:shd w:val="clear" w:color="auto" w:fill="auto"/>
          </w:tcPr>
          <w:p w:rsidR="00622D3B" w:rsidRPr="00426227" w:rsidRDefault="00196FAD" w:rsidP="004B72A2">
            <w:pPr>
              <w:spacing w:line="240" w:lineRule="auto"/>
              <w:rPr>
                <w:rFonts w:ascii="Gill Sans" w:eastAsia="Calibri" w:hAnsi="Gill Sans" w:cs="Gill Sans"/>
                <w:sz w:val="20"/>
                <w:szCs w:val="20"/>
              </w:rPr>
            </w:pPr>
            <w:r w:rsidRPr="00426227">
              <w:rPr>
                <w:rFonts w:ascii="Gill Sans" w:eastAsia="Calibri" w:hAnsi="Gill Sans" w:cs="Gill Sans"/>
                <w:sz w:val="20"/>
                <w:szCs w:val="20"/>
              </w:rPr>
              <w:t>1B</w:t>
            </w:r>
          </w:p>
        </w:tc>
      </w:tr>
      <w:tr w:rsidR="00622D3B" w:rsidRPr="00D4709D" w:rsidTr="00622D3B">
        <w:trPr>
          <w:trHeight w:val="421"/>
        </w:trPr>
        <w:tc>
          <w:tcPr>
            <w:tcW w:w="3403" w:type="dxa"/>
            <w:shd w:val="clear" w:color="auto" w:fill="auto"/>
          </w:tcPr>
          <w:p w:rsidR="00622D3B" w:rsidRPr="00426227" w:rsidRDefault="00622D3B" w:rsidP="009A1CBB">
            <w:pPr>
              <w:pStyle w:val="ListParagraph"/>
              <w:numPr>
                <w:ilvl w:val="0"/>
                <w:numId w:val="41"/>
              </w:numPr>
              <w:spacing w:after="0" w:line="240" w:lineRule="auto"/>
              <w:rPr>
                <w:rFonts w:ascii="Gill Sans" w:eastAsia="Calibri" w:hAnsi="Gill Sans" w:cs="Gill Sans"/>
                <w:sz w:val="20"/>
                <w:szCs w:val="20"/>
              </w:rPr>
            </w:pPr>
          </w:p>
        </w:tc>
        <w:tc>
          <w:tcPr>
            <w:tcW w:w="7291" w:type="dxa"/>
            <w:gridSpan w:val="4"/>
            <w:shd w:val="clear" w:color="auto" w:fill="auto"/>
          </w:tcPr>
          <w:p w:rsidR="00622D3B" w:rsidRPr="00426227" w:rsidRDefault="00196FAD" w:rsidP="004B72A2">
            <w:pPr>
              <w:rPr>
                <w:rFonts w:ascii="Gill Sans" w:eastAsia="Calibri" w:hAnsi="Gill Sans" w:cs="Gill Sans"/>
                <w:sz w:val="20"/>
                <w:szCs w:val="20"/>
              </w:rPr>
            </w:pPr>
            <w:r w:rsidRPr="00426227">
              <w:rPr>
                <w:rFonts w:ascii="Gill Sans" w:eastAsia="Calibri" w:hAnsi="Gill Sans" w:cs="Gill Sans"/>
                <w:sz w:val="20"/>
                <w:szCs w:val="20"/>
              </w:rPr>
              <w:t>Level 16</w:t>
            </w:r>
          </w:p>
        </w:tc>
        <w:tc>
          <w:tcPr>
            <w:tcW w:w="4994" w:type="dxa"/>
            <w:gridSpan w:val="2"/>
            <w:shd w:val="clear" w:color="auto" w:fill="auto"/>
          </w:tcPr>
          <w:p w:rsidR="00622D3B" w:rsidRPr="00426227" w:rsidRDefault="00196FAD" w:rsidP="004B72A2">
            <w:pPr>
              <w:spacing w:line="240" w:lineRule="auto"/>
              <w:rPr>
                <w:rFonts w:ascii="Gill Sans" w:eastAsia="Calibri" w:hAnsi="Gill Sans" w:cs="Gill Sans"/>
                <w:sz w:val="20"/>
                <w:szCs w:val="20"/>
              </w:rPr>
            </w:pPr>
            <w:r w:rsidRPr="00426227">
              <w:rPr>
                <w:rFonts w:ascii="Gill Sans" w:eastAsia="Calibri" w:hAnsi="Gill Sans" w:cs="Gill Sans"/>
                <w:sz w:val="20"/>
                <w:szCs w:val="20"/>
              </w:rPr>
              <w:t>1B</w:t>
            </w:r>
          </w:p>
        </w:tc>
      </w:tr>
      <w:tr w:rsidR="00622D3B" w:rsidRPr="00D4709D" w:rsidTr="00622D3B">
        <w:trPr>
          <w:trHeight w:val="421"/>
        </w:trPr>
        <w:tc>
          <w:tcPr>
            <w:tcW w:w="3403" w:type="dxa"/>
            <w:shd w:val="clear" w:color="auto" w:fill="auto"/>
          </w:tcPr>
          <w:p w:rsidR="00622D3B" w:rsidRPr="00426227" w:rsidRDefault="00622D3B" w:rsidP="009A1CBB">
            <w:pPr>
              <w:pStyle w:val="ListParagraph"/>
              <w:numPr>
                <w:ilvl w:val="0"/>
                <w:numId w:val="41"/>
              </w:numPr>
              <w:spacing w:after="0" w:line="240" w:lineRule="auto"/>
              <w:rPr>
                <w:rFonts w:ascii="Gill Sans" w:eastAsia="Calibri" w:hAnsi="Gill Sans" w:cs="Gill Sans"/>
                <w:sz w:val="20"/>
                <w:szCs w:val="20"/>
              </w:rPr>
            </w:pPr>
          </w:p>
        </w:tc>
        <w:tc>
          <w:tcPr>
            <w:tcW w:w="7291" w:type="dxa"/>
            <w:gridSpan w:val="4"/>
            <w:shd w:val="clear" w:color="auto" w:fill="auto"/>
          </w:tcPr>
          <w:p w:rsidR="00622D3B" w:rsidRPr="00426227" w:rsidRDefault="008E3933" w:rsidP="004B72A2">
            <w:pPr>
              <w:rPr>
                <w:rFonts w:ascii="Gill Sans" w:eastAsia="Calibri" w:hAnsi="Gill Sans" w:cs="Gill Sans"/>
                <w:sz w:val="20"/>
                <w:szCs w:val="20"/>
              </w:rPr>
            </w:pPr>
            <w:r w:rsidRPr="00426227">
              <w:rPr>
                <w:rFonts w:ascii="Gill Sans" w:eastAsia="Calibri" w:hAnsi="Gill Sans" w:cs="Gill Sans"/>
                <w:sz w:val="20"/>
                <w:szCs w:val="20"/>
              </w:rPr>
              <w:t>Level 18</w:t>
            </w:r>
          </w:p>
        </w:tc>
        <w:tc>
          <w:tcPr>
            <w:tcW w:w="4994" w:type="dxa"/>
            <w:gridSpan w:val="2"/>
            <w:shd w:val="clear" w:color="auto" w:fill="auto"/>
          </w:tcPr>
          <w:p w:rsidR="00622D3B" w:rsidRPr="00426227" w:rsidRDefault="00196FAD" w:rsidP="004B72A2">
            <w:pPr>
              <w:spacing w:line="240" w:lineRule="auto"/>
              <w:rPr>
                <w:rFonts w:ascii="Gill Sans" w:eastAsia="Calibri" w:hAnsi="Gill Sans" w:cs="Gill Sans"/>
                <w:sz w:val="20"/>
                <w:szCs w:val="20"/>
              </w:rPr>
            </w:pPr>
            <w:r w:rsidRPr="00426227">
              <w:rPr>
                <w:rFonts w:ascii="Gill Sans" w:eastAsia="Calibri" w:hAnsi="Gill Sans" w:cs="Gill Sans"/>
                <w:sz w:val="20"/>
                <w:szCs w:val="20"/>
              </w:rPr>
              <w:t>1B</w:t>
            </w:r>
          </w:p>
        </w:tc>
      </w:tr>
      <w:tr w:rsidR="009A1CBB" w:rsidRPr="00D4709D" w:rsidTr="00622D3B">
        <w:trPr>
          <w:trHeight w:val="421"/>
        </w:trPr>
        <w:tc>
          <w:tcPr>
            <w:tcW w:w="3403" w:type="dxa"/>
            <w:shd w:val="clear" w:color="auto" w:fill="auto"/>
          </w:tcPr>
          <w:p w:rsidR="008E3933" w:rsidRPr="00426227" w:rsidRDefault="008E3933" w:rsidP="00426227">
            <w:pPr>
              <w:pStyle w:val="ListParagraph"/>
              <w:numPr>
                <w:ilvl w:val="0"/>
                <w:numId w:val="41"/>
              </w:numPr>
              <w:spacing w:after="0" w:line="240" w:lineRule="auto"/>
              <w:rPr>
                <w:rFonts w:ascii="Gill Sans" w:eastAsia="Calibri" w:hAnsi="Gill Sans" w:cs="Gill Sans"/>
                <w:sz w:val="20"/>
                <w:szCs w:val="20"/>
              </w:rPr>
            </w:pPr>
          </w:p>
        </w:tc>
        <w:tc>
          <w:tcPr>
            <w:tcW w:w="7291" w:type="dxa"/>
            <w:gridSpan w:val="4"/>
            <w:shd w:val="clear" w:color="auto" w:fill="auto"/>
          </w:tcPr>
          <w:p w:rsidR="009A1CBB" w:rsidRPr="00426227" w:rsidRDefault="008E3933" w:rsidP="004B72A2">
            <w:pPr>
              <w:rPr>
                <w:rFonts w:ascii="Gill Sans" w:eastAsia="Calibri" w:hAnsi="Gill Sans" w:cs="Gill Sans"/>
                <w:sz w:val="20"/>
                <w:szCs w:val="20"/>
              </w:rPr>
            </w:pPr>
            <w:r w:rsidRPr="00426227">
              <w:rPr>
                <w:rFonts w:ascii="Gill Sans" w:eastAsia="Calibri" w:hAnsi="Gill Sans" w:cs="Gill Sans"/>
                <w:sz w:val="20"/>
                <w:szCs w:val="20"/>
              </w:rPr>
              <w:t>Level 16</w:t>
            </w:r>
          </w:p>
        </w:tc>
        <w:tc>
          <w:tcPr>
            <w:tcW w:w="4994" w:type="dxa"/>
            <w:gridSpan w:val="2"/>
            <w:shd w:val="clear" w:color="auto" w:fill="auto"/>
          </w:tcPr>
          <w:p w:rsidR="009A1CBB" w:rsidRPr="00426227" w:rsidRDefault="00196FAD" w:rsidP="004B72A2">
            <w:pPr>
              <w:spacing w:line="240" w:lineRule="auto"/>
              <w:rPr>
                <w:rFonts w:ascii="Gill Sans" w:eastAsia="Calibri" w:hAnsi="Gill Sans" w:cs="Gill Sans"/>
                <w:sz w:val="20"/>
                <w:szCs w:val="20"/>
              </w:rPr>
            </w:pPr>
            <w:r w:rsidRPr="00426227">
              <w:rPr>
                <w:rFonts w:ascii="Gill Sans" w:eastAsia="Calibri" w:hAnsi="Gill Sans" w:cs="Gill Sans"/>
                <w:sz w:val="20"/>
                <w:szCs w:val="20"/>
              </w:rPr>
              <w:t>1P</w:t>
            </w:r>
          </w:p>
        </w:tc>
      </w:tr>
      <w:tr w:rsidR="00622D3B" w:rsidRPr="00D4709D" w:rsidTr="00622D3B">
        <w:trPr>
          <w:trHeight w:val="421"/>
        </w:trPr>
        <w:tc>
          <w:tcPr>
            <w:tcW w:w="3403" w:type="dxa"/>
            <w:shd w:val="clear" w:color="auto" w:fill="auto"/>
          </w:tcPr>
          <w:p w:rsidR="00622D3B" w:rsidRPr="00426227" w:rsidRDefault="00622D3B" w:rsidP="008E3933">
            <w:pPr>
              <w:pStyle w:val="ListParagraph"/>
              <w:numPr>
                <w:ilvl w:val="0"/>
                <w:numId w:val="41"/>
              </w:numPr>
              <w:spacing w:after="0" w:line="240" w:lineRule="auto"/>
              <w:rPr>
                <w:rFonts w:ascii="Gill Sans" w:eastAsia="Calibri" w:hAnsi="Gill Sans" w:cs="Gill Sans"/>
                <w:sz w:val="20"/>
                <w:szCs w:val="20"/>
              </w:rPr>
            </w:pPr>
          </w:p>
        </w:tc>
        <w:tc>
          <w:tcPr>
            <w:tcW w:w="7291" w:type="dxa"/>
            <w:gridSpan w:val="4"/>
            <w:shd w:val="clear" w:color="auto" w:fill="auto"/>
          </w:tcPr>
          <w:p w:rsidR="00622D3B" w:rsidRPr="00426227" w:rsidRDefault="008E3933" w:rsidP="004B72A2">
            <w:pPr>
              <w:rPr>
                <w:rFonts w:ascii="Gill Sans" w:eastAsia="Calibri" w:hAnsi="Gill Sans" w:cs="Gill Sans"/>
                <w:sz w:val="20"/>
                <w:szCs w:val="20"/>
              </w:rPr>
            </w:pPr>
            <w:r w:rsidRPr="00426227">
              <w:rPr>
                <w:rFonts w:ascii="Gill Sans" w:eastAsia="Calibri" w:hAnsi="Gill Sans" w:cs="Gill Sans"/>
                <w:sz w:val="20"/>
                <w:szCs w:val="20"/>
              </w:rPr>
              <w:t>Level 19</w:t>
            </w:r>
          </w:p>
        </w:tc>
        <w:tc>
          <w:tcPr>
            <w:tcW w:w="4994" w:type="dxa"/>
            <w:gridSpan w:val="2"/>
            <w:shd w:val="clear" w:color="auto" w:fill="auto"/>
          </w:tcPr>
          <w:p w:rsidR="00622D3B" w:rsidRPr="00426227" w:rsidRDefault="00196FAD" w:rsidP="004B72A2">
            <w:pPr>
              <w:spacing w:line="240" w:lineRule="auto"/>
              <w:rPr>
                <w:rFonts w:ascii="Gill Sans" w:eastAsia="Calibri" w:hAnsi="Gill Sans" w:cs="Gill Sans"/>
                <w:sz w:val="20"/>
                <w:szCs w:val="20"/>
              </w:rPr>
            </w:pPr>
            <w:r w:rsidRPr="00426227">
              <w:rPr>
                <w:rFonts w:ascii="Gill Sans" w:eastAsia="Calibri" w:hAnsi="Gill Sans" w:cs="Gill Sans"/>
                <w:sz w:val="20"/>
                <w:szCs w:val="20"/>
              </w:rPr>
              <w:t>1P</w:t>
            </w:r>
          </w:p>
        </w:tc>
      </w:tr>
    </w:tbl>
    <w:p w:rsidR="004B72A2" w:rsidRDefault="004B72A2"/>
    <w:p w:rsidR="00622D3B" w:rsidRDefault="00622D3B"/>
    <w:sectPr w:rsidR="00622D3B" w:rsidSect="004B72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Gill Sans">
    <w:altName w:val="Arial"/>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720"/>
    <w:multiLevelType w:val="multilevel"/>
    <w:tmpl w:val="7E0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979EC"/>
    <w:multiLevelType w:val="multilevel"/>
    <w:tmpl w:val="6FA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74427"/>
    <w:multiLevelType w:val="multilevel"/>
    <w:tmpl w:val="9A7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55E61"/>
    <w:multiLevelType w:val="multilevel"/>
    <w:tmpl w:val="0780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33EE6"/>
    <w:multiLevelType w:val="hybridMultilevel"/>
    <w:tmpl w:val="8682D0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8E1A4A"/>
    <w:multiLevelType w:val="multilevel"/>
    <w:tmpl w:val="9FEE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21F00"/>
    <w:multiLevelType w:val="multilevel"/>
    <w:tmpl w:val="153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33209"/>
    <w:multiLevelType w:val="multilevel"/>
    <w:tmpl w:val="5F3C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D514C"/>
    <w:multiLevelType w:val="hybridMultilevel"/>
    <w:tmpl w:val="7E02B1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2C23219"/>
    <w:multiLevelType w:val="multilevel"/>
    <w:tmpl w:val="341E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24AF6"/>
    <w:multiLevelType w:val="multilevel"/>
    <w:tmpl w:val="FCE8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E0ADD"/>
    <w:multiLevelType w:val="hybridMultilevel"/>
    <w:tmpl w:val="B3485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566E34"/>
    <w:multiLevelType w:val="multilevel"/>
    <w:tmpl w:val="2EAE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5618C"/>
    <w:multiLevelType w:val="multilevel"/>
    <w:tmpl w:val="2946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D0FC0"/>
    <w:multiLevelType w:val="multilevel"/>
    <w:tmpl w:val="EC64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50056"/>
    <w:multiLevelType w:val="multilevel"/>
    <w:tmpl w:val="00A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EB6AD9"/>
    <w:multiLevelType w:val="multilevel"/>
    <w:tmpl w:val="88E8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820538"/>
    <w:multiLevelType w:val="multilevel"/>
    <w:tmpl w:val="C9DE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761E6"/>
    <w:multiLevelType w:val="multilevel"/>
    <w:tmpl w:val="23DC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4C5C29"/>
    <w:multiLevelType w:val="multilevel"/>
    <w:tmpl w:val="C26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74000"/>
    <w:multiLevelType w:val="multilevel"/>
    <w:tmpl w:val="E08E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4658F9"/>
    <w:multiLevelType w:val="multilevel"/>
    <w:tmpl w:val="28C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DA027D"/>
    <w:multiLevelType w:val="multilevel"/>
    <w:tmpl w:val="535E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B955B6"/>
    <w:multiLevelType w:val="hybridMultilevel"/>
    <w:tmpl w:val="C392475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EF919D1"/>
    <w:multiLevelType w:val="multilevel"/>
    <w:tmpl w:val="13FA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DB6672"/>
    <w:multiLevelType w:val="multilevel"/>
    <w:tmpl w:val="D58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5F052D"/>
    <w:multiLevelType w:val="multilevel"/>
    <w:tmpl w:val="758A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C80221"/>
    <w:multiLevelType w:val="multilevel"/>
    <w:tmpl w:val="C138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D91943"/>
    <w:multiLevelType w:val="multilevel"/>
    <w:tmpl w:val="BA50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081BE5"/>
    <w:multiLevelType w:val="hybridMultilevel"/>
    <w:tmpl w:val="B198A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AD4E71"/>
    <w:multiLevelType w:val="multilevel"/>
    <w:tmpl w:val="FD6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E725C8"/>
    <w:multiLevelType w:val="multilevel"/>
    <w:tmpl w:val="35F2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F2452E"/>
    <w:multiLevelType w:val="hybridMultilevel"/>
    <w:tmpl w:val="196C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963CC4"/>
    <w:multiLevelType w:val="hybridMultilevel"/>
    <w:tmpl w:val="28B2A0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410138F"/>
    <w:multiLevelType w:val="multilevel"/>
    <w:tmpl w:val="0968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32F66"/>
    <w:multiLevelType w:val="multilevel"/>
    <w:tmpl w:val="245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FB1361"/>
    <w:multiLevelType w:val="hybridMultilevel"/>
    <w:tmpl w:val="40B84F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4EE228D"/>
    <w:multiLevelType w:val="multilevel"/>
    <w:tmpl w:val="83C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F46D1"/>
    <w:multiLevelType w:val="multilevel"/>
    <w:tmpl w:val="0CB85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014C9F"/>
    <w:multiLevelType w:val="multilevel"/>
    <w:tmpl w:val="471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CC005B"/>
    <w:multiLevelType w:val="multilevel"/>
    <w:tmpl w:val="863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38"/>
  </w:num>
  <w:num w:numId="4">
    <w:abstractNumId w:val="28"/>
  </w:num>
  <w:num w:numId="5">
    <w:abstractNumId w:val="20"/>
  </w:num>
  <w:num w:numId="6">
    <w:abstractNumId w:val="19"/>
  </w:num>
  <w:num w:numId="7">
    <w:abstractNumId w:val="22"/>
  </w:num>
  <w:num w:numId="8">
    <w:abstractNumId w:val="21"/>
  </w:num>
  <w:num w:numId="9">
    <w:abstractNumId w:val="14"/>
  </w:num>
  <w:num w:numId="10">
    <w:abstractNumId w:val="9"/>
  </w:num>
  <w:num w:numId="11">
    <w:abstractNumId w:val="6"/>
  </w:num>
  <w:num w:numId="12">
    <w:abstractNumId w:val="27"/>
  </w:num>
  <w:num w:numId="13">
    <w:abstractNumId w:val="35"/>
  </w:num>
  <w:num w:numId="14">
    <w:abstractNumId w:val="18"/>
  </w:num>
  <w:num w:numId="15">
    <w:abstractNumId w:val="30"/>
  </w:num>
  <w:num w:numId="16">
    <w:abstractNumId w:val="13"/>
  </w:num>
  <w:num w:numId="17">
    <w:abstractNumId w:val="25"/>
  </w:num>
  <w:num w:numId="18">
    <w:abstractNumId w:val="0"/>
  </w:num>
  <w:num w:numId="19">
    <w:abstractNumId w:val="31"/>
  </w:num>
  <w:num w:numId="20">
    <w:abstractNumId w:val="37"/>
  </w:num>
  <w:num w:numId="21">
    <w:abstractNumId w:val="10"/>
  </w:num>
  <w:num w:numId="22">
    <w:abstractNumId w:val="3"/>
  </w:num>
  <w:num w:numId="23">
    <w:abstractNumId w:val="26"/>
  </w:num>
  <w:num w:numId="24">
    <w:abstractNumId w:val="39"/>
  </w:num>
  <w:num w:numId="25">
    <w:abstractNumId w:val="2"/>
  </w:num>
  <w:num w:numId="26">
    <w:abstractNumId w:val="34"/>
  </w:num>
  <w:num w:numId="27">
    <w:abstractNumId w:val="16"/>
  </w:num>
  <w:num w:numId="28">
    <w:abstractNumId w:val="5"/>
  </w:num>
  <w:num w:numId="29">
    <w:abstractNumId w:val="40"/>
  </w:num>
  <w:num w:numId="30">
    <w:abstractNumId w:val="1"/>
  </w:num>
  <w:num w:numId="31">
    <w:abstractNumId w:val="24"/>
  </w:num>
  <w:num w:numId="32">
    <w:abstractNumId w:val="7"/>
  </w:num>
  <w:num w:numId="33">
    <w:abstractNumId w:val="15"/>
  </w:num>
  <w:num w:numId="34">
    <w:abstractNumId w:val="29"/>
  </w:num>
  <w:num w:numId="35">
    <w:abstractNumId w:val="4"/>
  </w:num>
  <w:num w:numId="36">
    <w:abstractNumId w:val="36"/>
  </w:num>
  <w:num w:numId="37">
    <w:abstractNumId w:val="8"/>
  </w:num>
  <w:num w:numId="38">
    <w:abstractNumId w:val="11"/>
  </w:num>
  <w:num w:numId="39">
    <w:abstractNumId w:val="32"/>
  </w:num>
  <w:num w:numId="40">
    <w:abstractNumId w:val="2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C3"/>
    <w:rsid w:val="000361F7"/>
    <w:rsid w:val="00072431"/>
    <w:rsid w:val="000A6946"/>
    <w:rsid w:val="0019168B"/>
    <w:rsid w:val="00196FAD"/>
    <w:rsid w:val="001A50E0"/>
    <w:rsid w:val="001F0CCB"/>
    <w:rsid w:val="002D1003"/>
    <w:rsid w:val="002F11CF"/>
    <w:rsid w:val="003154B0"/>
    <w:rsid w:val="00320712"/>
    <w:rsid w:val="003A3AB6"/>
    <w:rsid w:val="003A79A3"/>
    <w:rsid w:val="004213E9"/>
    <w:rsid w:val="00426227"/>
    <w:rsid w:val="0044345F"/>
    <w:rsid w:val="004B72A2"/>
    <w:rsid w:val="004D2A59"/>
    <w:rsid w:val="005260AB"/>
    <w:rsid w:val="00545599"/>
    <w:rsid w:val="0055202A"/>
    <w:rsid w:val="00553303"/>
    <w:rsid w:val="0058379C"/>
    <w:rsid w:val="00622D3B"/>
    <w:rsid w:val="00640397"/>
    <w:rsid w:val="008529AD"/>
    <w:rsid w:val="008B04CE"/>
    <w:rsid w:val="008E3933"/>
    <w:rsid w:val="0091714C"/>
    <w:rsid w:val="00930EE2"/>
    <w:rsid w:val="00942779"/>
    <w:rsid w:val="00967DB2"/>
    <w:rsid w:val="009A0DAC"/>
    <w:rsid w:val="009A1CBB"/>
    <w:rsid w:val="00A156CB"/>
    <w:rsid w:val="00A47C63"/>
    <w:rsid w:val="00BB01DF"/>
    <w:rsid w:val="00BD2AFD"/>
    <w:rsid w:val="00CB71DE"/>
    <w:rsid w:val="00CF0A97"/>
    <w:rsid w:val="00D651C1"/>
    <w:rsid w:val="00D739FB"/>
    <w:rsid w:val="00DA7564"/>
    <w:rsid w:val="00DB03FE"/>
    <w:rsid w:val="00DE76C3"/>
    <w:rsid w:val="00E00851"/>
    <w:rsid w:val="00E21E1A"/>
    <w:rsid w:val="00F219D9"/>
    <w:rsid w:val="00F639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6C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DE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6C3"/>
    <w:rPr>
      <w:rFonts w:ascii="Tahoma" w:hAnsi="Tahoma" w:cs="Tahoma"/>
      <w:sz w:val="16"/>
      <w:szCs w:val="16"/>
    </w:rPr>
  </w:style>
  <w:style w:type="paragraph" w:styleId="ListParagraph">
    <w:name w:val="List Paragraph"/>
    <w:basedOn w:val="Normal"/>
    <w:uiPriority w:val="34"/>
    <w:qFormat/>
    <w:rsid w:val="00191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6C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DE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6C3"/>
    <w:rPr>
      <w:rFonts w:ascii="Tahoma" w:hAnsi="Tahoma" w:cs="Tahoma"/>
      <w:sz w:val="16"/>
      <w:szCs w:val="16"/>
    </w:rPr>
  </w:style>
  <w:style w:type="paragraph" w:styleId="ListParagraph">
    <w:name w:val="List Paragraph"/>
    <w:basedOn w:val="Normal"/>
    <w:uiPriority w:val="34"/>
    <w:qFormat/>
    <w:rsid w:val="0019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2063">
      <w:bodyDiv w:val="1"/>
      <w:marLeft w:val="0"/>
      <w:marRight w:val="0"/>
      <w:marTop w:val="0"/>
      <w:marBottom w:val="0"/>
      <w:divBdr>
        <w:top w:val="none" w:sz="0" w:space="0" w:color="auto"/>
        <w:left w:val="none" w:sz="0" w:space="0" w:color="auto"/>
        <w:bottom w:val="none" w:sz="0" w:space="0" w:color="auto"/>
        <w:right w:val="none" w:sz="0" w:space="0" w:color="auto"/>
      </w:divBdr>
      <w:divsChild>
        <w:div w:id="1145120674">
          <w:marLeft w:val="0"/>
          <w:marRight w:val="0"/>
          <w:marTop w:val="0"/>
          <w:marBottom w:val="0"/>
          <w:divBdr>
            <w:top w:val="none" w:sz="0" w:space="0" w:color="auto"/>
            <w:left w:val="none" w:sz="0" w:space="0" w:color="auto"/>
            <w:bottom w:val="none" w:sz="0" w:space="0" w:color="auto"/>
            <w:right w:val="none" w:sz="0" w:space="0" w:color="auto"/>
          </w:divBdr>
        </w:div>
        <w:div w:id="468013926">
          <w:marLeft w:val="0"/>
          <w:marRight w:val="0"/>
          <w:marTop w:val="0"/>
          <w:marBottom w:val="0"/>
          <w:divBdr>
            <w:top w:val="none" w:sz="0" w:space="0" w:color="auto"/>
            <w:left w:val="none" w:sz="0" w:space="0" w:color="auto"/>
            <w:bottom w:val="none" w:sz="0" w:space="0" w:color="auto"/>
            <w:right w:val="none" w:sz="0" w:space="0" w:color="auto"/>
          </w:divBdr>
        </w:div>
        <w:div w:id="513767056">
          <w:marLeft w:val="0"/>
          <w:marRight w:val="0"/>
          <w:marTop w:val="0"/>
          <w:marBottom w:val="0"/>
          <w:divBdr>
            <w:top w:val="none" w:sz="0" w:space="0" w:color="auto"/>
            <w:left w:val="none" w:sz="0" w:space="0" w:color="auto"/>
            <w:bottom w:val="none" w:sz="0" w:space="0" w:color="auto"/>
            <w:right w:val="none" w:sz="0" w:space="0" w:color="auto"/>
          </w:divBdr>
        </w:div>
      </w:divsChild>
    </w:div>
    <w:div w:id="1349915184">
      <w:bodyDiv w:val="1"/>
      <w:marLeft w:val="0"/>
      <w:marRight w:val="0"/>
      <w:marTop w:val="0"/>
      <w:marBottom w:val="0"/>
      <w:divBdr>
        <w:top w:val="none" w:sz="0" w:space="0" w:color="auto"/>
        <w:left w:val="none" w:sz="0" w:space="0" w:color="auto"/>
        <w:bottom w:val="none" w:sz="0" w:space="0" w:color="auto"/>
        <w:right w:val="none" w:sz="0" w:space="0" w:color="auto"/>
      </w:divBdr>
      <w:divsChild>
        <w:div w:id="233667537">
          <w:marLeft w:val="0"/>
          <w:marRight w:val="0"/>
          <w:marTop w:val="0"/>
          <w:marBottom w:val="0"/>
          <w:divBdr>
            <w:top w:val="none" w:sz="0" w:space="0" w:color="auto"/>
            <w:left w:val="none" w:sz="0" w:space="0" w:color="auto"/>
            <w:bottom w:val="none" w:sz="0" w:space="0" w:color="auto"/>
            <w:right w:val="none" w:sz="0" w:space="0" w:color="auto"/>
          </w:divBdr>
        </w:div>
        <w:div w:id="244458512">
          <w:marLeft w:val="0"/>
          <w:marRight w:val="0"/>
          <w:marTop w:val="0"/>
          <w:marBottom w:val="0"/>
          <w:divBdr>
            <w:top w:val="none" w:sz="0" w:space="0" w:color="auto"/>
            <w:left w:val="none" w:sz="0" w:space="0" w:color="auto"/>
            <w:bottom w:val="none" w:sz="0" w:space="0" w:color="auto"/>
            <w:right w:val="none" w:sz="0" w:space="0" w:color="auto"/>
          </w:divBdr>
        </w:div>
        <w:div w:id="235752242">
          <w:marLeft w:val="0"/>
          <w:marRight w:val="0"/>
          <w:marTop w:val="0"/>
          <w:marBottom w:val="0"/>
          <w:divBdr>
            <w:top w:val="none" w:sz="0" w:space="0" w:color="auto"/>
            <w:left w:val="none" w:sz="0" w:space="0" w:color="auto"/>
            <w:bottom w:val="none" w:sz="0" w:space="0" w:color="auto"/>
            <w:right w:val="none" w:sz="0" w:space="0" w:color="auto"/>
          </w:divBdr>
        </w:div>
      </w:divsChild>
    </w:div>
    <w:div w:id="17116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W:\images\gms_logo.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D31C-7AA7-4166-AF1B-983FFC59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21</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Russell</dc:creator>
  <cp:lastModifiedBy>Kath Russell</cp:lastModifiedBy>
  <cp:revision>23</cp:revision>
  <cp:lastPrinted>2019-02-21T03:46:00Z</cp:lastPrinted>
  <dcterms:created xsi:type="dcterms:W3CDTF">2019-02-20T01:19:00Z</dcterms:created>
  <dcterms:modified xsi:type="dcterms:W3CDTF">2019-03-01T00:49:00Z</dcterms:modified>
</cp:coreProperties>
</file>